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96" w:rsidRPr="005325C3" w:rsidRDefault="00FC6296" w:rsidP="00FC6296">
      <w:pPr>
        <w:numPr>
          <w:ilvl w:val="0"/>
          <w:numId w:val="3"/>
        </w:numPr>
        <w:rPr>
          <w:rFonts w:ascii="Georgia" w:hAnsi="Georgia"/>
          <w:b/>
          <w:vanish/>
          <w:lang w:val="en"/>
        </w:rPr>
      </w:pPr>
      <w:r w:rsidRPr="005325C3">
        <w:rPr>
          <w:rFonts w:ascii="Georgia" w:hAnsi="Georgia"/>
          <w:b/>
          <w:vanish/>
          <w:lang w:val="en"/>
        </w:rPr>
        <w:fldChar w:fldCharType="begin"/>
      </w:r>
      <w:r w:rsidRPr="005325C3">
        <w:rPr>
          <w:rFonts w:ascii="Georgia" w:hAnsi="Georgia"/>
          <w:b/>
          <w:vanish/>
          <w:lang w:val="en"/>
        </w:rPr>
        <w:instrText xml:space="preserve"> HYPERLINK "https://gnccracing.com/event/big-buck" \o "General information about Rd 1 - Big Buck" </w:instrText>
      </w:r>
      <w:r w:rsidRPr="005325C3">
        <w:rPr>
          <w:rFonts w:ascii="Georgia" w:hAnsi="Georgia"/>
          <w:b/>
          <w:vanish/>
          <w:lang w:val="en"/>
        </w:rPr>
        <w:fldChar w:fldCharType="separate"/>
      </w:r>
      <w:r w:rsidRPr="005325C3">
        <w:rPr>
          <w:rStyle w:val="Hyperlink"/>
          <w:rFonts w:ascii="Georgia" w:hAnsi="Georgia"/>
          <w:b/>
          <w:vanish/>
          <w:lang w:val="en"/>
        </w:rPr>
        <w:t>General Information</w:t>
      </w:r>
      <w:r w:rsidRPr="005325C3">
        <w:rPr>
          <w:rFonts w:ascii="Georgia" w:hAnsi="Georgia"/>
          <w:b/>
        </w:rPr>
        <w:fldChar w:fldCharType="end"/>
      </w:r>
    </w:p>
    <w:p w:rsidR="00FC6296" w:rsidRPr="005325C3" w:rsidRDefault="00437820" w:rsidP="00FC6296">
      <w:pPr>
        <w:numPr>
          <w:ilvl w:val="0"/>
          <w:numId w:val="3"/>
        </w:numPr>
        <w:rPr>
          <w:rFonts w:ascii="Georgia" w:hAnsi="Georgia"/>
          <w:b/>
          <w:vanish/>
          <w:lang w:val="en"/>
        </w:rPr>
      </w:pPr>
      <w:hyperlink r:id="rId5" w:tooltip="Event Schedule for Rd 1 - Big Buck" w:history="1">
        <w:r w:rsidR="00FC6296" w:rsidRPr="005325C3">
          <w:rPr>
            <w:rStyle w:val="Hyperlink"/>
            <w:rFonts w:ascii="Georgia" w:hAnsi="Georgia"/>
            <w:b/>
            <w:vanish/>
            <w:lang w:val="en"/>
          </w:rPr>
          <w:t>Schedule</w:t>
        </w:r>
      </w:hyperlink>
    </w:p>
    <w:p w:rsidR="00FC6296" w:rsidRPr="005325C3" w:rsidRDefault="00437820" w:rsidP="00FC6296">
      <w:pPr>
        <w:numPr>
          <w:ilvl w:val="0"/>
          <w:numId w:val="3"/>
        </w:numPr>
        <w:rPr>
          <w:rFonts w:ascii="Georgia" w:hAnsi="Georgia"/>
          <w:b/>
          <w:vanish/>
          <w:lang w:val="en"/>
        </w:rPr>
      </w:pPr>
      <w:hyperlink r:id="rId6" w:tooltip="Directions to the Track, Where to Stay, and Hopspitals near Big Buck Farm" w:history="1">
        <w:r w:rsidR="00FC6296" w:rsidRPr="005325C3">
          <w:rPr>
            <w:rStyle w:val="Hyperlink"/>
            <w:rFonts w:ascii="Georgia" w:hAnsi="Georgia"/>
            <w:b/>
            <w:vanish/>
            <w:lang w:val="en"/>
          </w:rPr>
          <w:t>Directions &amp; Surrounding Area</w:t>
        </w:r>
      </w:hyperlink>
    </w:p>
    <w:p w:rsidR="00FC6296" w:rsidRPr="005325C3" w:rsidRDefault="00437820" w:rsidP="00FC6296">
      <w:pPr>
        <w:numPr>
          <w:ilvl w:val="0"/>
          <w:numId w:val="3"/>
        </w:numPr>
        <w:rPr>
          <w:rFonts w:ascii="Georgia" w:hAnsi="Georgia"/>
          <w:b/>
          <w:vanish/>
          <w:lang w:val="en"/>
        </w:rPr>
      </w:pPr>
      <w:hyperlink r:id="rId7" w:tooltip="The Track at Big Buck Farm" w:history="1">
        <w:r w:rsidR="00FC6296" w:rsidRPr="005325C3">
          <w:rPr>
            <w:rStyle w:val="Hyperlink"/>
            <w:rFonts w:ascii="Georgia" w:hAnsi="Georgia"/>
            <w:b/>
            <w:vanish/>
            <w:lang w:val="en"/>
          </w:rPr>
          <w:t>Track Map</w:t>
        </w:r>
      </w:hyperlink>
    </w:p>
    <w:p w:rsidR="00FC6296" w:rsidRPr="005325C3" w:rsidRDefault="00437820" w:rsidP="00FC6296">
      <w:pPr>
        <w:numPr>
          <w:ilvl w:val="0"/>
          <w:numId w:val="3"/>
        </w:numPr>
        <w:rPr>
          <w:rFonts w:ascii="Georgia" w:hAnsi="Georgia"/>
          <w:b/>
          <w:vanish/>
          <w:lang w:val="en"/>
        </w:rPr>
      </w:pPr>
      <w:hyperlink r:id="rId8" w:tooltip="Start Order for Rd 1 - Big Buck" w:history="1">
        <w:r w:rsidR="00FC6296" w:rsidRPr="005325C3">
          <w:rPr>
            <w:rStyle w:val="Hyperlink"/>
            <w:rFonts w:ascii="Georgia" w:hAnsi="Georgia"/>
            <w:b/>
            <w:vanish/>
            <w:lang w:val="en"/>
          </w:rPr>
          <w:t>Start Order</w:t>
        </w:r>
      </w:hyperlink>
    </w:p>
    <w:p w:rsidR="00FC6296" w:rsidRPr="005325C3" w:rsidRDefault="005325C3" w:rsidP="005325C3">
      <w:pPr>
        <w:ind w:left="720"/>
        <w:rPr>
          <w:rFonts w:ascii="Georgia" w:hAnsi="Georgia"/>
          <w:b/>
          <w:lang w:val="en"/>
        </w:rPr>
      </w:pPr>
      <w:r w:rsidRPr="005325C3">
        <w:rPr>
          <w:rFonts w:ascii="Georgia" w:hAnsi="Georgia"/>
          <w:b/>
          <w:lang w:val="en"/>
        </w:rPr>
        <w:t>2018 VXCS General Rules</w:t>
      </w:r>
    </w:p>
    <w:p w:rsidR="00FC6296" w:rsidRPr="00FC6296" w:rsidRDefault="00E2411A" w:rsidP="00FC6296">
      <w:pPr>
        <w:rPr>
          <w:lang w:val="en"/>
        </w:rPr>
      </w:pPr>
      <w:r>
        <w:rPr>
          <w:lang w:val="en"/>
        </w:rPr>
        <w:t>Revised: 1/1/18</w:t>
      </w:r>
    </w:p>
    <w:p w:rsidR="00FC6296" w:rsidRPr="00FC6296" w:rsidRDefault="00FC6296" w:rsidP="00FC6296">
      <w:pPr>
        <w:rPr>
          <w:lang w:val="en"/>
        </w:rPr>
      </w:pPr>
      <w:r w:rsidRPr="00FC6296">
        <w:rPr>
          <w:lang w:val="en"/>
        </w:rPr>
        <w:t>The following rules and regulations are sol</w:t>
      </w:r>
      <w:r w:rsidR="00E2411A">
        <w:rPr>
          <w:lang w:val="en"/>
        </w:rPr>
        <w:t>ely applicable to the Virginia</w:t>
      </w:r>
      <w:r w:rsidRPr="00FC6296">
        <w:rPr>
          <w:lang w:val="en"/>
        </w:rPr>
        <w:t xml:space="preserve"> Cross Country </w:t>
      </w:r>
      <w:r w:rsidR="00E2411A">
        <w:rPr>
          <w:lang w:val="en"/>
        </w:rPr>
        <w:t xml:space="preserve">Series (VXCS) events. </w:t>
      </w:r>
    </w:p>
    <w:p w:rsidR="00FC6296" w:rsidRPr="00FC6296" w:rsidRDefault="00E2411A" w:rsidP="00FC6296">
      <w:pPr>
        <w:rPr>
          <w:b/>
          <w:bCs/>
          <w:lang w:val="en"/>
        </w:rPr>
      </w:pPr>
      <w:r>
        <w:rPr>
          <w:b/>
          <w:bCs/>
          <w:lang w:val="en"/>
        </w:rPr>
        <w:t>A.   GENERAL</w:t>
      </w:r>
    </w:p>
    <w:p w:rsidR="00FC6296" w:rsidRPr="00FC6296" w:rsidRDefault="00FC6296" w:rsidP="00FC6296">
      <w:pPr>
        <w:numPr>
          <w:ilvl w:val="0"/>
          <w:numId w:val="4"/>
        </w:numPr>
        <w:rPr>
          <w:lang w:val="en"/>
        </w:rPr>
      </w:pPr>
      <w:r w:rsidRPr="00FC6296">
        <w:rPr>
          <w:b/>
          <w:bCs/>
          <w:lang w:val="en"/>
        </w:rPr>
        <w:t xml:space="preserve">Minimum Age Requirement:  </w:t>
      </w:r>
      <w:r w:rsidRPr="00FC6296">
        <w:rPr>
          <w:lang w:val="en"/>
        </w:rPr>
        <w:t>Riders must meet the minimum age requirements in order to compete on the following machines: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9"/>
        <w:gridCol w:w="471"/>
        <w:gridCol w:w="2280"/>
      </w:tblGrid>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rPr>
                <w:b/>
                <w:bCs/>
              </w:rPr>
              <w:t>DIVISION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rPr>
                <w:b/>
                <w:bCs/>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rPr>
                <w:b/>
                <w:bCs/>
              </w:rPr>
              <w:t>ENGINE DISPLACEMENT</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Youth Bike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51cc 2-Stk; 70cc 4-Stk</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65/85cc 2-Stk</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150cc 4-Stk</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Amateur Bike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125cc</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250cc</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450cc</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Youth ATV</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50cc</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70cc CVT</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90cc 2-Stk; 125cc 4-Stk</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200cc 2-Stk; 300cc 4-Stk</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400cc</w:t>
            </w:r>
          </w:p>
        </w:tc>
      </w:tr>
      <w:tr w:rsidR="00FC6296" w:rsidRPr="00FC6296" w:rsidTr="00FC62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Amateur ATV</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t>450cc</w:t>
            </w:r>
          </w:p>
        </w:tc>
      </w:tr>
    </w:tbl>
    <w:p w:rsidR="00FC6296" w:rsidRPr="00FC6296" w:rsidRDefault="00FC6296" w:rsidP="00FC6296">
      <w:pPr>
        <w:numPr>
          <w:ilvl w:val="0"/>
          <w:numId w:val="4"/>
        </w:numPr>
        <w:rPr>
          <w:lang w:val="en"/>
        </w:rPr>
      </w:pPr>
      <w:r w:rsidRPr="00FC6296">
        <w:rPr>
          <w:b/>
          <w:bCs/>
          <w:lang w:val="en"/>
        </w:rPr>
        <w:t xml:space="preserve">Race Length:  </w:t>
      </w:r>
      <w:r w:rsidRPr="00FC6296">
        <w:rPr>
          <w:lang w:val="en"/>
        </w:rPr>
        <w:t>All race times weather permitting. </w:t>
      </w:r>
    </w:p>
    <w:tbl>
      <w:tblPr>
        <w:tblW w:w="36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1"/>
        <w:gridCol w:w="2174"/>
      </w:tblGrid>
      <w:tr w:rsidR="00FC6296" w:rsidRPr="00FC6296" w:rsidTr="00BE55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rPr>
                <w:b/>
                <w:bCs/>
              </w:rPr>
              <w:t>Division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FC6296" w:rsidP="00FC6296">
            <w:r w:rsidRPr="00FC6296">
              <w:rPr>
                <w:b/>
                <w:bCs/>
              </w:rPr>
              <w:t>Length</w:t>
            </w:r>
          </w:p>
        </w:tc>
      </w:tr>
      <w:tr w:rsidR="00FC6296" w:rsidRPr="00FC6296" w:rsidTr="00BE55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E2411A" w:rsidP="00FC6296">
            <w:r>
              <w:t xml:space="preserve">Bike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296" w:rsidRPr="00FC6296" w:rsidRDefault="007227E6" w:rsidP="00FC6296">
            <w:r>
              <w:t xml:space="preserve">1hr </w:t>
            </w:r>
            <w:r w:rsidR="00E2411A">
              <w:t>45min</w:t>
            </w:r>
            <w:r>
              <w:t xml:space="preserve"> </w:t>
            </w:r>
            <w:r w:rsidR="00E2411A">
              <w:t>+</w:t>
            </w:r>
            <w:r>
              <w:t xml:space="preserve"> </w:t>
            </w:r>
            <w:r w:rsidR="00E2411A">
              <w:t>1 Lap</w:t>
            </w:r>
          </w:p>
        </w:tc>
      </w:tr>
      <w:tr w:rsidR="00FC6296" w:rsidRPr="00FC6296" w:rsidTr="00BE55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C6296" w:rsidRPr="00FC6296" w:rsidRDefault="00E2411A" w:rsidP="00FC6296">
            <w:r>
              <w:t>ATV</w:t>
            </w:r>
          </w:p>
        </w:tc>
        <w:tc>
          <w:tcPr>
            <w:tcW w:w="0" w:type="auto"/>
            <w:tcBorders>
              <w:top w:val="outset" w:sz="6" w:space="0" w:color="auto"/>
              <w:left w:val="outset" w:sz="6" w:space="0" w:color="auto"/>
              <w:bottom w:val="outset" w:sz="6" w:space="0" w:color="auto"/>
              <w:right w:val="outset" w:sz="6" w:space="0" w:color="auto"/>
            </w:tcBorders>
            <w:vAlign w:val="center"/>
          </w:tcPr>
          <w:p w:rsidR="00FC6296" w:rsidRPr="00FC6296" w:rsidRDefault="007227E6" w:rsidP="00FC6296">
            <w:r>
              <w:t xml:space="preserve">1hr </w:t>
            </w:r>
            <w:r w:rsidR="00E2411A">
              <w:t>45min</w:t>
            </w:r>
            <w:r>
              <w:t xml:space="preserve"> </w:t>
            </w:r>
            <w:r w:rsidR="00E2411A">
              <w:t>+</w:t>
            </w:r>
            <w:r>
              <w:t xml:space="preserve"> </w:t>
            </w:r>
            <w:r w:rsidR="00E2411A">
              <w:t>1 Lap</w:t>
            </w:r>
          </w:p>
        </w:tc>
      </w:tr>
      <w:tr w:rsidR="00FC6296" w:rsidRPr="00FC6296" w:rsidTr="00BE55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C6296" w:rsidRPr="00FC6296" w:rsidRDefault="00E2411A" w:rsidP="00FC6296">
            <w:r>
              <w:t>mini</w:t>
            </w:r>
          </w:p>
        </w:tc>
        <w:tc>
          <w:tcPr>
            <w:tcW w:w="0" w:type="auto"/>
            <w:tcBorders>
              <w:top w:val="outset" w:sz="6" w:space="0" w:color="auto"/>
              <w:left w:val="outset" w:sz="6" w:space="0" w:color="auto"/>
              <w:bottom w:val="outset" w:sz="6" w:space="0" w:color="auto"/>
              <w:right w:val="outset" w:sz="6" w:space="0" w:color="auto"/>
            </w:tcBorders>
            <w:vAlign w:val="center"/>
          </w:tcPr>
          <w:p w:rsidR="00FC6296" w:rsidRPr="00FC6296" w:rsidRDefault="007227E6" w:rsidP="00FC6296">
            <w:r>
              <w:t xml:space="preserve"> 50 min + 1 lap</w:t>
            </w:r>
          </w:p>
        </w:tc>
      </w:tr>
      <w:tr w:rsidR="00FC6296" w:rsidRPr="00FC6296" w:rsidTr="00BE55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C6296" w:rsidRPr="00FC6296" w:rsidRDefault="007227E6" w:rsidP="00FC6296">
            <w:r>
              <w:t>Youth bike</w:t>
            </w:r>
          </w:p>
        </w:tc>
        <w:tc>
          <w:tcPr>
            <w:tcW w:w="0" w:type="auto"/>
            <w:tcBorders>
              <w:top w:val="outset" w:sz="6" w:space="0" w:color="auto"/>
              <w:left w:val="outset" w:sz="6" w:space="0" w:color="auto"/>
              <w:bottom w:val="outset" w:sz="6" w:space="0" w:color="auto"/>
              <w:right w:val="outset" w:sz="6" w:space="0" w:color="auto"/>
            </w:tcBorders>
            <w:vAlign w:val="center"/>
          </w:tcPr>
          <w:p w:rsidR="00FC6296" w:rsidRPr="00FC6296" w:rsidRDefault="007227E6" w:rsidP="00FC6296">
            <w:r>
              <w:t>20 min +1 lap</w:t>
            </w:r>
          </w:p>
        </w:tc>
      </w:tr>
      <w:tr w:rsidR="00FC6296" w:rsidRPr="00FC6296" w:rsidTr="00BE55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C6296" w:rsidRPr="00FC6296" w:rsidRDefault="007227E6" w:rsidP="00FC6296">
            <w:r>
              <w:t>Youth quad</w:t>
            </w:r>
          </w:p>
        </w:tc>
        <w:tc>
          <w:tcPr>
            <w:tcW w:w="0" w:type="auto"/>
            <w:tcBorders>
              <w:top w:val="outset" w:sz="6" w:space="0" w:color="auto"/>
              <w:left w:val="outset" w:sz="6" w:space="0" w:color="auto"/>
              <w:bottom w:val="outset" w:sz="6" w:space="0" w:color="auto"/>
              <w:right w:val="outset" w:sz="6" w:space="0" w:color="auto"/>
            </w:tcBorders>
            <w:vAlign w:val="center"/>
          </w:tcPr>
          <w:p w:rsidR="00FC6296" w:rsidRPr="00FC6296" w:rsidRDefault="007227E6" w:rsidP="00FC6296">
            <w:r>
              <w:t>20 min +1 lap</w:t>
            </w:r>
          </w:p>
        </w:tc>
      </w:tr>
    </w:tbl>
    <w:p w:rsidR="00FC6296" w:rsidRPr="00FC6296" w:rsidRDefault="00FC6296" w:rsidP="00FC6296">
      <w:pPr>
        <w:numPr>
          <w:ilvl w:val="0"/>
          <w:numId w:val="4"/>
        </w:numPr>
        <w:rPr>
          <w:lang w:val="en"/>
        </w:rPr>
      </w:pPr>
      <w:r w:rsidRPr="00FC6296">
        <w:rPr>
          <w:b/>
          <w:bCs/>
          <w:lang w:val="en"/>
        </w:rPr>
        <w:t>Inclement Weather</w:t>
      </w:r>
      <w:proofErr w:type="gramStart"/>
      <w:r w:rsidRPr="00FC6296">
        <w:rPr>
          <w:b/>
          <w:bCs/>
          <w:lang w:val="en"/>
        </w:rPr>
        <w:t>:</w:t>
      </w:r>
      <w:proofErr w:type="gramEnd"/>
      <w:r w:rsidRPr="00FC6296">
        <w:rPr>
          <w:b/>
          <w:bCs/>
          <w:lang w:val="en"/>
        </w:rPr>
        <w:br/>
      </w:r>
      <w:r w:rsidRPr="00FC6296">
        <w:rPr>
          <w:lang w:val="en"/>
        </w:rPr>
        <w:t xml:space="preserve">Events may be conducted regardless of weather conditions.  In the event of rain or other unfavorable conditions, it may be necessary to alter the order of the event schedule, including but not limited to, adjusting the length of the race or delaying or stopping the program completely.  </w:t>
      </w:r>
    </w:p>
    <w:p w:rsidR="00FC6296" w:rsidRPr="00FC6296" w:rsidRDefault="00FC6296" w:rsidP="00FC6296">
      <w:pPr>
        <w:numPr>
          <w:ilvl w:val="0"/>
          <w:numId w:val="4"/>
        </w:numPr>
        <w:rPr>
          <w:lang w:val="en"/>
        </w:rPr>
      </w:pPr>
      <w:r w:rsidRPr="00FC6296">
        <w:rPr>
          <w:b/>
          <w:bCs/>
          <w:lang w:val="en"/>
        </w:rPr>
        <w:t xml:space="preserve">Pit Vehicles:  </w:t>
      </w:r>
      <w:r w:rsidRPr="00FC6296">
        <w:rPr>
          <w:lang w:val="en"/>
        </w:rPr>
        <w:t>Spectator and pit riding is prohibited.</w:t>
      </w:r>
    </w:p>
    <w:p w:rsidR="00FC6296" w:rsidRPr="00FC6296" w:rsidRDefault="007227E6" w:rsidP="00FC6296">
      <w:pPr>
        <w:numPr>
          <w:ilvl w:val="0"/>
          <w:numId w:val="4"/>
        </w:numPr>
        <w:rPr>
          <w:lang w:val="en"/>
        </w:rPr>
      </w:pPr>
      <w:r>
        <w:rPr>
          <w:b/>
          <w:bCs/>
          <w:lang w:val="en"/>
        </w:rPr>
        <w:t>Conduct at Races:</w:t>
      </w:r>
      <w:r w:rsidR="00FC6296" w:rsidRPr="00FC6296">
        <w:rPr>
          <w:b/>
          <w:bCs/>
          <w:lang w:val="en"/>
        </w:rPr>
        <w:t xml:space="preserve">  </w:t>
      </w:r>
      <w:r w:rsidR="00FC6296" w:rsidRPr="00FC6296">
        <w:rPr>
          <w:lang w:val="en"/>
        </w:rPr>
        <w:t>Riders are responsible for the a</w:t>
      </w:r>
      <w:r>
        <w:rPr>
          <w:lang w:val="en"/>
        </w:rPr>
        <w:t>ctions of their entire pit crew, family, and friends.</w:t>
      </w:r>
    </w:p>
    <w:p w:rsidR="00FC6296" w:rsidRPr="00FC6296" w:rsidRDefault="00FC6296" w:rsidP="00FC6296">
      <w:pPr>
        <w:numPr>
          <w:ilvl w:val="0"/>
          <w:numId w:val="4"/>
        </w:numPr>
        <w:rPr>
          <w:lang w:val="en"/>
        </w:rPr>
      </w:pPr>
      <w:r w:rsidRPr="00FC6296">
        <w:rPr>
          <w:b/>
          <w:bCs/>
          <w:lang w:val="en"/>
        </w:rPr>
        <w:t xml:space="preserve">Medical Insurance:  </w:t>
      </w:r>
      <w:proofErr w:type="gramStart"/>
      <w:r w:rsidR="00BE556E">
        <w:rPr>
          <w:lang w:val="en"/>
        </w:rPr>
        <w:t xml:space="preserve">VXCS </w:t>
      </w:r>
      <w:r w:rsidRPr="00FC6296">
        <w:rPr>
          <w:lang w:val="en"/>
        </w:rPr>
        <w:t xml:space="preserve"> does</w:t>
      </w:r>
      <w:proofErr w:type="gramEnd"/>
      <w:r w:rsidRPr="00FC6296">
        <w:rPr>
          <w:lang w:val="en"/>
        </w:rPr>
        <w:t xml:space="preserve"> not provide medical insurance for competitors, and we urge you not to compete without it.  Medical insurance is the sole responsibility of the competitor. </w:t>
      </w:r>
    </w:p>
    <w:p w:rsidR="00FC6296" w:rsidRPr="00FC6296" w:rsidRDefault="00FC6296" w:rsidP="00FC6296">
      <w:pPr>
        <w:rPr>
          <w:b/>
          <w:bCs/>
          <w:lang w:val="en"/>
        </w:rPr>
      </w:pPr>
      <w:r w:rsidRPr="00FC6296">
        <w:rPr>
          <w:b/>
          <w:bCs/>
          <w:lang w:val="en"/>
        </w:rPr>
        <w:t>B. RIDER ELIGIBILITY AND CLASSIFICATION: </w:t>
      </w:r>
    </w:p>
    <w:p w:rsidR="00FC6296" w:rsidRPr="00FC6296" w:rsidRDefault="00FC6296" w:rsidP="00FC6296">
      <w:pPr>
        <w:numPr>
          <w:ilvl w:val="0"/>
          <w:numId w:val="5"/>
        </w:numPr>
        <w:rPr>
          <w:lang w:val="en"/>
        </w:rPr>
      </w:pPr>
      <w:r w:rsidRPr="00FC6296">
        <w:rPr>
          <w:b/>
          <w:bCs/>
          <w:lang w:val="en"/>
        </w:rPr>
        <w:t>"A" Classes</w:t>
      </w:r>
    </w:p>
    <w:p w:rsidR="00FC6296" w:rsidRPr="00FC6296" w:rsidRDefault="00FC6296" w:rsidP="00FC6296">
      <w:pPr>
        <w:numPr>
          <w:ilvl w:val="1"/>
          <w:numId w:val="5"/>
        </w:numPr>
        <w:rPr>
          <w:lang w:val="en"/>
        </w:rPr>
      </w:pPr>
      <w:r w:rsidRPr="00FC6296">
        <w:rPr>
          <w:lang w:val="en"/>
        </w:rPr>
        <w:t>Bikes: All riders in the top 10 overall ranking in any regional or state off-road series the previous year.</w:t>
      </w:r>
      <w:r w:rsidRPr="00FC6296">
        <w:rPr>
          <w:lang w:val="en"/>
        </w:rPr>
        <w:br/>
        <w:t>ATV:  All riders in the top 10% overall ranking in any regional or state off-road series the previous year. </w:t>
      </w:r>
    </w:p>
    <w:p w:rsidR="00FC6296" w:rsidRPr="00FC6296" w:rsidRDefault="00FC6296" w:rsidP="00FC6296">
      <w:pPr>
        <w:numPr>
          <w:ilvl w:val="1"/>
          <w:numId w:val="5"/>
        </w:numPr>
        <w:rPr>
          <w:lang w:val="en"/>
        </w:rPr>
      </w:pPr>
      <w:r w:rsidRPr="00FC6296">
        <w:rPr>
          <w:lang w:val="en"/>
        </w:rPr>
        <w:t>Riders that have an "A" ranking in any other off-road series.  This applies to both AMA and non-AMA sanctioned events. </w:t>
      </w:r>
    </w:p>
    <w:p w:rsidR="00FC6296" w:rsidRPr="00FC6296" w:rsidRDefault="00FC6296" w:rsidP="00FC6296">
      <w:pPr>
        <w:numPr>
          <w:ilvl w:val="0"/>
          <w:numId w:val="5"/>
        </w:numPr>
        <w:rPr>
          <w:lang w:val="en"/>
        </w:rPr>
      </w:pPr>
      <w:r w:rsidRPr="00FC6296">
        <w:rPr>
          <w:b/>
          <w:bCs/>
          <w:lang w:val="en"/>
        </w:rPr>
        <w:t>"B" Classes</w:t>
      </w:r>
    </w:p>
    <w:p w:rsidR="00FC6296" w:rsidRPr="00FC6296" w:rsidRDefault="00FC6296" w:rsidP="00FC6296">
      <w:pPr>
        <w:numPr>
          <w:ilvl w:val="1"/>
          <w:numId w:val="5"/>
        </w:numPr>
        <w:rPr>
          <w:lang w:val="en"/>
        </w:rPr>
      </w:pPr>
      <w:r w:rsidRPr="00FC6296">
        <w:rPr>
          <w:lang w:val="en"/>
        </w:rPr>
        <w:t>Riders with a "B" ranking in any other off-road series (AMA and non-AMA sanctioned events).</w:t>
      </w:r>
    </w:p>
    <w:p w:rsidR="00502890" w:rsidRDefault="00502890" w:rsidP="00502890">
      <w:pPr>
        <w:rPr>
          <w:lang w:val="en"/>
        </w:rPr>
      </w:pPr>
    </w:p>
    <w:p w:rsidR="00FC6296" w:rsidRPr="00FC6296" w:rsidRDefault="00FC6296" w:rsidP="00FC6296">
      <w:pPr>
        <w:numPr>
          <w:ilvl w:val="0"/>
          <w:numId w:val="5"/>
        </w:numPr>
        <w:rPr>
          <w:lang w:val="en"/>
        </w:rPr>
      </w:pPr>
      <w:r w:rsidRPr="00FC6296">
        <w:rPr>
          <w:b/>
          <w:bCs/>
          <w:lang w:val="en"/>
        </w:rPr>
        <w:t xml:space="preserve">Novice/"C" Classes:  </w:t>
      </w:r>
      <w:r w:rsidRPr="00FC6296">
        <w:rPr>
          <w:lang w:val="en"/>
        </w:rPr>
        <w:t>Novice skill level riders and riders that do not otherwise qualify as an “A” or “B” level rider.</w:t>
      </w:r>
      <w:r w:rsidRPr="00FC6296">
        <w:rPr>
          <w:b/>
          <w:bCs/>
          <w:lang w:val="en"/>
        </w:rPr>
        <w:t>           </w:t>
      </w:r>
    </w:p>
    <w:p w:rsidR="00FC6296" w:rsidRPr="00FC6296" w:rsidRDefault="00FC6296" w:rsidP="00FC6296">
      <w:pPr>
        <w:numPr>
          <w:ilvl w:val="0"/>
          <w:numId w:val="5"/>
        </w:numPr>
        <w:rPr>
          <w:lang w:val="en"/>
        </w:rPr>
      </w:pPr>
      <w:r w:rsidRPr="00FC6296">
        <w:rPr>
          <w:b/>
          <w:bCs/>
          <w:lang w:val="en"/>
        </w:rPr>
        <w:t>Schoolboy (ATV):</w:t>
      </w:r>
      <w:r w:rsidRPr="00FC6296">
        <w:rPr>
          <w:lang w:val="en"/>
        </w:rPr>
        <w:t>  Schoolboy riders advancing to a 450cc machine upon meeting the age requirement may compete in the “A”, “B” or “C” division.</w:t>
      </w:r>
    </w:p>
    <w:p w:rsidR="00FC6296" w:rsidRPr="00FC6296" w:rsidRDefault="00FC6296" w:rsidP="00502890">
      <w:pPr>
        <w:numPr>
          <w:ilvl w:val="0"/>
          <w:numId w:val="5"/>
        </w:numPr>
        <w:rPr>
          <w:lang w:val="en"/>
        </w:rPr>
      </w:pPr>
      <w:r w:rsidRPr="00FC6296">
        <w:rPr>
          <w:b/>
          <w:bCs/>
          <w:lang w:val="en"/>
        </w:rPr>
        <w:t>Youth Classes:</w:t>
      </w:r>
      <w:r w:rsidRPr="00FC6296">
        <w:rPr>
          <w:lang w:val="en"/>
        </w:rPr>
        <w:t xml:space="preserve">  No “A class” riders are permitted to compete in any “Youth” classes.  </w:t>
      </w:r>
      <w:r w:rsidRPr="00FC6296">
        <w:rPr>
          <w:i/>
          <w:iCs/>
          <w:lang w:val="en"/>
        </w:rPr>
        <w:t>AMA Racing Rule, Section 1.1.G.5</w:t>
      </w:r>
      <w:r w:rsidR="00502890">
        <w:rPr>
          <w:lang w:val="en"/>
        </w:rPr>
        <w:t xml:space="preserve">.  </w:t>
      </w:r>
    </w:p>
    <w:p w:rsidR="00FC6296" w:rsidRPr="00FC6296" w:rsidRDefault="00FC6296" w:rsidP="00FC6296">
      <w:pPr>
        <w:numPr>
          <w:ilvl w:val="0"/>
          <w:numId w:val="5"/>
        </w:numPr>
        <w:rPr>
          <w:lang w:val="en"/>
        </w:rPr>
      </w:pPr>
      <w:r w:rsidRPr="00FC6296">
        <w:rPr>
          <w:b/>
          <w:bCs/>
          <w:lang w:val="en"/>
        </w:rPr>
        <w:t xml:space="preserve">Age Divisions: </w:t>
      </w:r>
      <w:r w:rsidRPr="00FC6296">
        <w:rPr>
          <w:lang w:val="en"/>
        </w:rPr>
        <w:t>For all Youth classes, age is determined by the rider’s age on January 1. However, a youth rider may voluntarily advance to a higher age division if he will be eligible to do so at any time during the year, but once a youth rider advances to the higher age division, he may not return to the younger age division.  For all Amateur classes, the age of the rider is determined as of the date of the event.  However, riders competing in a younger age division are not required to move to an older age division once they become eligible to do so.  For purposes of clarification, the Schoolboy classes are “youth” classes.</w:t>
      </w:r>
    </w:p>
    <w:p w:rsidR="00FC6296" w:rsidRPr="00BE556E" w:rsidRDefault="00FC6296" w:rsidP="00BE556E">
      <w:pPr>
        <w:numPr>
          <w:ilvl w:val="0"/>
          <w:numId w:val="5"/>
        </w:numPr>
        <w:rPr>
          <w:lang w:val="en"/>
        </w:rPr>
      </w:pPr>
      <w:r w:rsidRPr="00FC6296">
        <w:rPr>
          <w:b/>
          <w:bCs/>
          <w:lang w:val="en"/>
        </w:rPr>
        <w:t xml:space="preserve">Changing Classes: </w:t>
      </w:r>
      <w:r w:rsidRPr="00FC6296">
        <w:rPr>
          <w:lang w:val="en"/>
        </w:rPr>
        <w:t xml:space="preserve">A rider may petition to move to a lower classification based on class finishes and time differences.  However, in order to do so, the rider must first petition the AMA (in the event of an AMA-ranked rider) </w:t>
      </w:r>
      <w:r w:rsidRPr="00502890">
        <w:rPr>
          <w:i/>
          <w:lang w:val="en"/>
        </w:rPr>
        <w:t>or the rider’s home district for reclassification</w:t>
      </w:r>
      <w:r w:rsidRPr="00FC6296">
        <w:rPr>
          <w:lang w:val="en"/>
        </w:rPr>
        <w:t>, and provide proof of grant of reclassification prior to competing in the lower class. </w:t>
      </w:r>
    </w:p>
    <w:p w:rsidR="00FC6296" w:rsidRPr="00FC6296" w:rsidRDefault="00FC6296" w:rsidP="00FC6296">
      <w:pPr>
        <w:numPr>
          <w:ilvl w:val="0"/>
          <w:numId w:val="5"/>
        </w:numPr>
        <w:rPr>
          <w:lang w:val="en"/>
        </w:rPr>
      </w:pPr>
      <w:r w:rsidRPr="00FC6296">
        <w:rPr>
          <w:b/>
          <w:bCs/>
          <w:lang w:val="en"/>
        </w:rPr>
        <w:t>Riding Out Of Class:</w:t>
      </w:r>
      <w:r w:rsidRPr="00FC6296">
        <w:rPr>
          <w:lang w:val="en"/>
        </w:rPr>
        <w:t xml:space="preserve">  Riders must compete in their </w:t>
      </w:r>
      <w:r w:rsidR="00502890">
        <w:rPr>
          <w:lang w:val="en"/>
        </w:rPr>
        <w:t xml:space="preserve">designated or assigned skill level. </w:t>
      </w:r>
      <w:r w:rsidRPr="00FC6296">
        <w:rPr>
          <w:lang w:val="en"/>
        </w:rPr>
        <w:t>This applies to AMA and non-AMA sanctioned events.  Riders determined to be riding out of class will be removed from the race results and prohibited from competing further in such class, and the class rescored.  Objections to class eligibility must be supported by data and will be accepted up to 48 hours after results a</w:t>
      </w:r>
      <w:r w:rsidR="00502890">
        <w:rPr>
          <w:lang w:val="en"/>
        </w:rPr>
        <w:t xml:space="preserve">re posted.  </w:t>
      </w:r>
    </w:p>
    <w:p w:rsidR="00FC6296" w:rsidRPr="00FC6296" w:rsidRDefault="00FC6296" w:rsidP="00FC6296">
      <w:pPr>
        <w:rPr>
          <w:b/>
          <w:bCs/>
          <w:lang w:val="en"/>
        </w:rPr>
      </w:pPr>
      <w:r w:rsidRPr="00FC6296">
        <w:rPr>
          <w:b/>
          <w:bCs/>
          <w:lang w:val="en"/>
        </w:rPr>
        <w:t>C. MACHINE ELIGIBILITY AND CLASSIFICATION:</w:t>
      </w:r>
    </w:p>
    <w:p w:rsidR="00FC6296" w:rsidRPr="00FC6296" w:rsidRDefault="00FC6296" w:rsidP="00FC6296">
      <w:pPr>
        <w:numPr>
          <w:ilvl w:val="0"/>
          <w:numId w:val="6"/>
        </w:numPr>
        <w:rPr>
          <w:lang w:val="en"/>
        </w:rPr>
      </w:pPr>
      <w:r w:rsidRPr="00FC6296">
        <w:rPr>
          <w:b/>
          <w:bCs/>
          <w:lang w:val="en"/>
        </w:rPr>
        <w:t>BIKES</w:t>
      </w:r>
    </w:p>
    <w:p w:rsidR="00FC6296" w:rsidRPr="00FC6296" w:rsidRDefault="00FC6296" w:rsidP="00FC6296">
      <w:pPr>
        <w:numPr>
          <w:ilvl w:val="1"/>
          <w:numId w:val="6"/>
        </w:numPr>
        <w:rPr>
          <w:lang w:val="en"/>
        </w:rPr>
      </w:pPr>
      <w:r w:rsidRPr="00FC6296">
        <w:rPr>
          <w:b/>
          <w:bCs/>
          <w:lang w:val="en"/>
        </w:rPr>
        <w:t xml:space="preserve">Open:  </w:t>
      </w:r>
      <w:r w:rsidRPr="00FC6296">
        <w:rPr>
          <w:lang w:val="en"/>
        </w:rPr>
        <w:t>251cc and over single cylinder bike engine, so long as the cylinder is stamped with the correct engine displacement.  A 250cc machine is NOT eligible for the Open class.</w:t>
      </w:r>
    </w:p>
    <w:p w:rsidR="00FC6296" w:rsidRPr="00FC6296" w:rsidRDefault="00FC6296" w:rsidP="00FC6296">
      <w:pPr>
        <w:numPr>
          <w:ilvl w:val="1"/>
          <w:numId w:val="6"/>
        </w:numPr>
        <w:rPr>
          <w:lang w:val="en"/>
        </w:rPr>
      </w:pPr>
      <w:r w:rsidRPr="00FC6296">
        <w:rPr>
          <w:b/>
          <w:bCs/>
          <w:lang w:val="en"/>
        </w:rPr>
        <w:t>Super Mini:</w:t>
      </w:r>
      <w:r w:rsidRPr="00FC6296">
        <w:rPr>
          <w:lang w:val="en"/>
        </w:rPr>
        <w:t xml:space="preserve"> (79-112cc 2-Stk; 75-150cc 4-Stk) Max. Wheels: Front 19"; Rear 16". Big wheel and small wheel models permitted. </w:t>
      </w:r>
    </w:p>
    <w:p w:rsidR="00FC6296" w:rsidRPr="00502890" w:rsidRDefault="00FC6296" w:rsidP="00502890">
      <w:pPr>
        <w:numPr>
          <w:ilvl w:val="1"/>
          <w:numId w:val="6"/>
        </w:numPr>
        <w:rPr>
          <w:lang w:val="en"/>
        </w:rPr>
      </w:pPr>
      <w:r w:rsidRPr="00FC6296">
        <w:rPr>
          <w:b/>
          <w:bCs/>
          <w:lang w:val="en"/>
        </w:rPr>
        <w:t>85 (12-13):</w:t>
      </w:r>
      <w:r w:rsidRPr="00FC6296">
        <w:rPr>
          <w:lang w:val="en"/>
        </w:rPr>
        <w:t xml:space="preserve"> (79-85cc 2-Stk; 75-150cc 4-Stk) Max. Wheels: Front 17"; Rear 14". Max. Wheelbase</w:t>
      </w:r>
      <w:r w:rsidR="00502890">
        <w:rPr>
          <w:lang w:val="en"/>
        </w:rPr>
        <w:t xml:space="preserve">: 51”.  </w:t>
      </w:r>
    </w:p>
    <w:p w:rsidR="00FC6296" w:rsidRPr="00FC6296" w:rsidRDefault="00FC6296" w:rsidP="00FC6296">
      <w:pPr>
        <w:numPr>
          <w:ilvl w:val="0"/>
          <w:numId w:val="6"/>
        </w:numPr>
        <w:rPr>
          <w:lang w:val="en"/>
        </w:rPr>
      </w:pPr>
      <w:r w:rsidRPr="00FC6296">
        <w:rPr>
          <w:b/>
          <w:bCs/>
          <w:lang w:val="en"/>
        </w:rPr>
        <w:t>ATV </w:t>
      </w:r>
    </w:p>
    <w:p w:rsidR="00FC6296" w:rsidRPr="00FC6296" w:rsidRDefault="00FC6296" w:rsidP="00FC6296">
      <w:pPr>
        <w:numPr>
          <w:ilvl w:val="1"/>
          <w:numId w:val="6"/>
        </w:numPr>
        <w:rPr>
          <w:lang w:val="en"/>
        </w:rPr>
      </w:pPr>
      <w:r w:rsidRPr="00FC6296">
        <w:rPr>
          <w:b/>
          <w:bCs/>
          <w:lang w:val="en"/>
        </w:rPr>
        <w:t>Production Rule:</w:t>
      </w:r>
      <w:r w:rsidRPr="00FC6296">
        <w:rPr>
          <w:lang w:val="en"/>
        </w:rPr>
        <w:t>  OEM motor and matching frame combination model required (matching year NOT required).  Frame geometry must remain as designed by the OEM, including all suspension pivot points.  Engine modifications, frame reinforcements, and aftermarket A-arms, caster brackets, swing-arms and suspension are permitted.</w:t>
      </w:r>
    </w:p>
    <w:p w:rsidR="00FC6296" w:rsidRPr="00FC6296" w:rsidRDefault="00FE0FA9" w:rsidP="00FC6296">
      <w:pPr>
        <w:numPr>
          <w:ilvl w:val="1"/>
          <w:numId w:val="6"/>
        </w:numPr>
        <w:rPr>
          <w:lang w:val="en"/>
        </w:rPr>
      </w:pPr>
      <w:r>
        <w:rPr>
          <w:b/>
          <w:bCs/>
          <w:lang w:val="en"/>
        </w:rPr>
        <w:t xml:space="preserve"> </w:t>
      </w:r>
      <w:r w:rsidR="00FC6296" w:rsidRPr="00FC6296">
        <w:rPr>
          <w:b/>
          <w:bCs/>
          <w:lang w:val="en"/>
        </w:rPr>
        <w:t xml:space="preserve">4x4: </w:t>
      </w:r>
      <w:r w:rsidR="00FC6296" w:rsidRPr="00FC6296">
        <w:rPr>
          <w:lang w:val="en"/>
        </w:rPr>
        <w:t>(201-1000cc) 4-wheel or 2-wheel drive shaft or chain driven automatic transmission/clutch production models that come with or without rack or rack availability as standard equipment.  </w:t>
      </w:r>
    </w:p>
    <w:p w:rsidR="00FC6296" w:rsidRPr="00FC6296" w:rsidRDefault="00FC6296" w:rsidP="00FC6296">
      <w:pPr>
        <w:numPr>
          <w:ilvl w:val="1"/>
          <w:numId w:val="6"/>
        </w:numPr>
        <w:rPr>
          <w:lang w:val="en"/>
        </w:rPr>
      </w:pPr>
      <w:r w:rsidRPr="00FC6296">
        <w:rPr>
          <w:b/>
          <w:bCs/>
          <w:lang w:val="en"/>
        </w:rPr>
        <w:t>Women Amateur:</w:t>
      </w:r>
      <w:r w:rsidRPr="00FC6296">
        <w:rPr>
          <w:lang w:val="en"/>
        </w:rPr>
        <w:t xml:space="preserve"> (91-200cc 2-Stk; 91-300cc 4-Stk) Production/Non-production models (Age 13+); (301-Open 4-Stk) Production models only. Minimum age requirements apply for model chosen. No engine displacement reduction permitted. </w:t>
      </w:r>
    </w:p>
    <w:p w:rsidR="00FC6296" w:rsidRPr="00FC6296" w:rsidRDefault="00FC6296" w:rsidP="00FC6296">
      <w:pPr>
        <w:numPr>
          <w:ilvl w:val="1"/>
          <w:numId w:val="6"/>
        </w:numPr>
        <w:rPr>
          <w:lang w:val="en"/>
        </w:rPr>
      </w:pPr>
      <w:r w:rsidRPr="00FC6296">
        <w:rPr>
          <w:b/>
          <w:bCs/>
          <w:lang w:val="en"/>
        </w:rPr>
        <w:t>Schoolboy (14-17):</w:t>
      </w:r>
      <w:r w:rsidRPr="00FC6296">
        <w:rPr>
          <w:lang w:val="en"/>
        </w:rPr>
        <w:t xml:space="preserve"> (91-200cc 2-Stk; 91-300cc 4-Stk) Production/Non-production models; (301-400cc 4-Stk) Production models only. No engine displacement reduction permitted.  </w:t>
      </w:r>
      <w:r w:rsidRPr="00FC6296">
        <w:rPr>
          <w:i/>
          <w:iCs/>
          <w:lang w:val="en"/>
        </w:rPr>
        <w:t>(For clarification: 13-yr olds are eligible for class if they meet the age requirements of Section B.8 above.)</w:t>
      </w:r>
      <w:r w:rsidRPr="00FC6296">
        <w:rPr>
          <w:b/>
          <w:bCs/>
          <w:lang w:val="en"/>
        </w:rPr>
        <w:t> </w:t>
      </w:r>
    </w:p>
    <w:p w:rsidR="00FC6296" w:rsidRPr="00FC6296" w:rsidRDefault="00FC6296" w:rsidP="00FC6296">
      <w:pPr>
        <w:numPr>
          <w:ilvl w:val="1"/>
          <w:numId w:val="6"/>
        </w:numPr>
        <w:rPr>
          <w:lang w:val="en"/>
        </w:rPr>
      </w:pPr>
      <w:r w:rsidRPr="00FC6296">
        <w:rPr>
          <w:b/>
          <w:bCs/>
          <w:lang w:val="en"/>
        </w:rPr>
        <w:t>Super Mini (12-15):</w:t>
      </w:r>
      <w:r w:rsidRPr="00FC6296">
        <w:rPr>
          <w:lang w:val="en"/>
        </w:rPr>
        <w:t xml:space="preserve"> (71-105cc 2-Stk; 75-150cc 4-Stk) Production/Non-production models.  Youth model frames only.</w:t>
      </w:r>
      <w:r w:rsidRPr="00FC6296">
        <w:rPr>
          <w:b/>
          <w:bCs/>
          <w:lang w:val="en"/>
        </w:rPr>
        <w:t> </w:t>
      </w:r>
    </w:p>
    <w:p w:rsidR="00FC6296" w:rsidRPr="00FC6296" w:rsidRDefault="00FC6296" w:rsidP="00FC6296">
      <w:pPr>
        <w:numPr>
          <w:ilvl w:val="1"/>
          <w:numId w:val="6"/>
        </w:numPr>
        <w:rPr>
          <w:lang w:val="en"/>
        </w:rPr>
      </w:pPr>
      <w:r w:rsidRPr="00FC6296">
        <w:rPr>
          <w:b/>
          <w:bCs/>
          <w:lang w:val="en"/>
        </w:rPr>
        <w:t>90 Limited:</w:t>
      </w:r>
      <w:r w:rsidRPr="00FC6296">
        <w:rPr>
          <w:lang w:val="en"/>
        </w:rPr>
        <w:t xml:space="preserve"> (71-90cc 2-stk; 75-125cc 4-stk) Production models. The following </w:t>
      </w:r>
      <w:r w:rsidRPr="00FC6296">
        <w:rPr>
          <w:i/>
          <w:iCs/>
          <w:lang w:val="en"/>
        </w:rPr>
        <w:t xml:space="preserve">may </w:t>
      </w:r>
      <w:r w:rsidRPr="00FC6296">
        <w:rPr>
          <w:lang w:val="en"/>
        </w:rPr>
        <w:t xml:space="preserve">be changed or added: tires (but no tire balls), wheels (cannot change stock width), pipe, sprockets, gearing, clutch, twist throttle, handlebars, grips, handle bar pads, front bumper, rear grab bar, air filter, jetting and steering stabilizer.  Fenders may be trimmed.  No other modifications allowed, </w:t>
      </w:r>
      <w:r w:rsidRPr="00FC6296">
        <w:rPr>
          <w:i/>
          <w:iCs/>
          <w:lang w:val="en"/>
        </w:rPr>
        <w:t>INCLUDING</w:t>
      </w:r>
      <w:r w:rsidRPr="00FC6296">
        <w:rPr>
          <w:lang w:val="en"/>
        </w:rPr>
        <w:t xml:space="preserve"> carburetors, electronics, including CDI and ECU, oil injection, air box and lid, gas tank, wheelbase, width, rear axle, A-arm, shocks and suspension.  2-Stroke shifter models not eligible.</w:t>
      </w:r>
    </w:p>
    <w:p w:rsidR="00FC6296" w:rsidRPr="00FC6296" w:rsidRDefault="00FC6296" w:rsidP="00FC6296">
      <w:pPr>
        <w:numPr>
          <w:ilvl w:val="1"/>
          <w:numId w:val="6"/>
        </w:numPr>
        <w:rPr>
          <w:lang w:val="en"/>
        </w:rPr>
      </w:pPr>
      <w:r w:rsidRPr="00FC6296">
        <w:rPr>
          <w:b/>
          <w:bCs/>
          <w:lang w:val="en"/>
        </w:rPr>
        <w:t xml:space="preserve">Youth Classes: </w:t>
      </w:r>
      <w:r w:rsidRPr="00FC6296">
        <w:rPr>
          <w:lang w:val="en"/>
        </w:rPr>
        <w:t>No engine displacement reduction permitted.</w:t>
      </w:r>
    </w:p>
    <w:p w:rsidR="00FC6296" w:rsidRPr="00FC6296" w:rsidRDefault="00FC6296" w:rsidP="00FC6296">
      <w:pPr>
        <w:rPr>
          <w:b/>
          <w:bCs/>
          <w:lang w:val="en"/>
        </w:rPr>
      </w:pPr>
      <w:r w:rsidRPr="00FC6296">
        <w:rPr>
          <w:b/>
          <w:bCs/>
          <w:lang w:val="en"/>
        </w:rPr>
        <w:t>D. EQUIPMENT:</w:t>
      </w:r>
    </w:p>
    <w:p w:rsidR="00FC6296" w:rsidRPr="00FC6296" w:rsidRDefault="00FC6296" w:rsidP="00FC6296">
      <w:pPr>
        <w:rPr>
          <w:lang w:val="en"/>
        </w:rPr>
      </w:pPr>
      <w:r w:rsidRPr="00FC6296">
        <w:rPr>
          <w:lang w:val="en"/>
        </w:rPr>
        <w:t>The AMA Equipment Standards List in Chapter 2 of the AMA Racing Rulebook applies. In addition, the following apply:</w:t>
      </w:r>
    </w:p>
    <w:p w:rsidR="00FC6296" w:rsidRPr="00FC6296" w:rsidRDefault="00FC6296" w:rsidP="00FC6296">
      <w:pPr>
        <w:numPr>
          <w:ilvl w:val="0"/>
          <w:numId w:val="7"/>
        </w:numPr>
        <w:rPr>
          <w:lang w:val="en"/>
        </w:rPr>
      </w:pPr>
      <w:r w:rsidRPr="00FC6296">
        <w:rPr>
          <w:lang w:val="en"/>
        </w:rPr>
        <w:t>Riders may not carry gasoline anywhere except inside the machine's fuel tank.  Aftermarket fuel tanks are permitted; Auxiliary/Extension fuel tanks are not permitted.  (</w:t>
      </w:r>
      <w:r w:rsidRPr="00FC6296">
        <w:rPr>
          <w:i/>
          <w:iCs/>
          <w:lang w:val="en"/>
        </w:rPr>
        <w:t>Note: This rule differs from the AMA Racing Rulebook.</w:t>
      </w:r>
      <w:r w:rsidRPr="00FC6296">
        <w:rPr>
          <w:lang w:val="en"/>
        </w:rPr>
        <w:t>) </w:t>
      </w:r>
    </w:p>
    <w:p w:rsidR="00FC6296" w:rsidRPr="00FC6296" w:rsidRDefault="00FC6296" w:rsidP="00FC6296">
      <w:pPr>
        <w:numPr>
          <w:ilvl w:val="0"/>
          <w:numId w:val="7"/>
        </w:numPr>
        <w:rPr>
          <w:lang w:val="en"/>
        </w:rPr>
      </w:pPr>
      <w:r w:rsidRPr="00FC6296">
        <w:rPr>
          <w:lang w:val="en"/>
        </w:rPr>
        <w:t>All machines must have silencers.</w:t>
      </w:r>
    </w:p>
    <w:p w:rsidR="00FC6296" w:rsidRPr="00FC6296" w:rsidRDefault="00FC6296" w:rsidP="00FC6296">
      <w:pPr>
        <w:numPr>
          <w:ilvl w:val="0"/>
          <w:numId w:val="7"/>
        </w:numPr>
        <w:rPr>
          <w:lang w:val="en"/>
        </w:rPr>
      </w:pPr>
      <w:r w:rsidRPr="00FC6296">
        <w:rPr>
          <w:lang w:val="en"/>
        </w:rPr>
        <w:t>All machines must have a working kill switch (bikes) or tether cord (ATV).</w:t>
      </w:r>
    </w:p>
    <w:p w:rsidR="00FC6296" w:rsidRPr="00FC6296" w:rsidRDefault="00FC6296" w:rsidP="00FC6296">
      <w:pPr>
        <w:numPr>
          <w:ilvl w:val="0"/>
          <w:numId w:val="7"/>
        </w:numPr>
        <w:rPr>
          <w:lang w:val="en"/>
        </w:rPr>
      </w:pPr>
      <w:r w:rsidRPr="00FC6296">
        <w:rPr>
          <w:lang w:val="en"/>
        </w:rPr>
        <w:t>No horns, bells or other sound devices are permitted on machines.</w:t>
      </w:r>
    </w:p>
    <w:p w:rsidR="00FC6296" w:rsidRPr="00FC6296" w:rsidRDefault="00FC6296" w:rsidP="00FC6296">
      <w:pPr>
        <w:numPr>
          <w:ilvl w:val="0"/>
          <w:numId w:val="7"/>
        </w:numPr>
        <w:rPr>
          <w:lang w:val="en"/>
        </w:rPr>
      </w:pPr>
      <w:r w:rsidRPr="00FC6296">
        <w:rPr>
          <w:lang w:val="en"/>
        </w:rPr>
        <w:t xml:space="preserve">Machine sound level cannot exceed </w:t>
      </w:r>
      <w:r w:rsidRPr="00FC6296">
        <w:rPr>
          <w:b/>
          <w:bCs/>
          <w:lang w:val="en"/>
        </w:rPr>
        <w:t>98 dB/A</w:t>
      </w:r>
      <w:r w:rsidRPr="00FC6296">
        <w:rPr>
          <w:lang w:val="en"/>
        </w:rPr>
        <w:t>.</w:t>
      </w:r>
    </w:p>
    <w:p w:rsidR="00FC6296" w:rsidRPr="00FC6296" w:rsidRDefault="00FC6296" w:rsidP="00FC6296">
      <w:pPr>
        <w:numPr>
          <w:ilvl w:val="0"/>
          <w:numId w:val="7"/>
        </w:numPr>
        <w:rPr>
          <w:lang w:val="en"/>
        </w:rPr>
      </w:pPr>
      <w:r w:rsidRPr="00FC6296">
        <w:rPr>
          <w:lang w:val="en"/>
        </w:rPr>
        <w:t>Machines may be tested by officials any time prior to, during or after the event.</w:t>
      </w:r>
    </w:p>
    <w:p w:rsidR="00FC6296" w:rsidRPr="00FC6296" w:rsidRDefault="00FC6296" w:rsidP="00FC6296">
      <w:pPr>
        <w:numPr>
          <w:ilvl w:val="0"/>
          <w:numId w:val="7"/>
        </w:numPr>
        <w:rPr>
          <w:lang w:val="en"/>
        </w:rPr>
      </w:pPr>
      <w:r w:rsidRPr="00FC6296">
        <w:rPr>
          <w:lang w:val="en"/>
        </w:rPr>
        <w:t>Paddle tires and studded tires are prohibited.</w:t>
      </w:r>
    </w:p>
    <w:p w:rsidR="00FC6296" w:rsidRPr="00FC6296" w:rsidRDefault="00FC6296" w:rsidP="00FC6296">
      <w:pPr>
        <w:numPr>
          <w:ilvl w:val="0"/>
          <w:numId w:val="7"/>
        </w:numPr>
        <w:rPr>
          <w:lang w:val="en"/>
        </w:rPr>
      </w:pPr>
      <w:r w:rsidRPr="00FC6296">
        <w:rPr>
          <w:lang w:val="en"/>
        </w:rPr>
        <w:t xml:space="preserve">Riders contesting </w:t>
      </w:r>
      <w:r w:rsidR="00FE0FA9">
        <w:rPr>
          <w:lang w:val="en"/>
        </w:rPr>
        <w:t>the series must comply with rules requiring number plates and permanent numbers.</w:t>
      </w:r>
    </w:p>
    <w:p w:rsidR="00FC6296" w:rsidRPr="00FC6296" w:rsidRDefault="00FC6296" w:rsidP="00FC6296">
      <w:pPr>
        <w:rPr>
          <w:b/>
          <w:bCs/>
          <w:lang w:val="en"/>
        </w:rPr>
      </w:pPr>
      <w:r w:rsidRPr="00FC6296">
        <w:rPr>
          <w:b/>
          <w:bCs/>
          <w:lang w:val="en"/>
        </w:rPr>
        <w:t>E. REGISTRATION:</w:t>
      </w:r>
    </w:p>
    <w:p w:rsidR="00FC6296" w:rsidRPr="00FC6296" w:rsidRDefault="00FC6296" w:rsidP="00FC6296">
      <w:pPr>
        <w:numPr>
          <w:ilvl w:val="0"/>
          <w:numId w:val="8"/>
        </w:numPr>
        <w:rPr>
          <w:lang w:val="en"/>
        </w:rPr>
      </w:pPr>
      <w:r w:rsidRPr="00FC6296">
        <w:rPr>
          <w:lang w:val="en"/>
        </w:rPr>
        <w:t>Riders under the age of 18 must provide a photo I.D with proof of age upon request by an official, and be accompanied by a parent or legal guardian at registration.</w:t>
      </w:r>
    </w:p>
    <w:p w:rsidR="00FC6296" w:rsidRPr="00FC6296" w:rsidRDefault="00FC6296" w:rsidP="00FC6296">
      <w:pPr>
        <w:numPr>
          <w:ilvl w:val="0"/>
          <w:numId w:val="8"/>
        </w:numPr>
        <w:rPr>
          <w:lang w:val="en"/>
        </w:rPr>
      </w:pPr>
      <w:r w:rsidRPr="00FC6296">
        <w:rPr>
          <w:lang w:val="en"/>
        </w:rPr>
        <w:t>Riders must register for the race before riding their machine anywhere, may not exceed 1st gear idle when traveling to/from their pit area, and must always wear a helmet. Warm-up riding is limited to the start area and only after an official has given permission and the rider has registered for the event.</w:t>
      </w:r>
    </w:p>
    <w:p w:rsidR="00FC6296" w:rsidRPr="00FC6296" w:rsidRDefault="00FE0FA9" w:rsidP="00FC6296">
      <w:pPr>
        <w:numPr>
          <w:ilvl w:val="0"/>
          <w:numId w:val="8"/>
        </w:numPr>
        <w:rPr>
          <w:lang w:val="en"/>
        </w:rPr>
      </w:pPr>
      <w:r>
        <w:rPr>
          <w:lang w:val="en"/>
        </w:rPr>
        <w:t>Riders will receive a numbered helmet tag</w:t>
      </w:r>
      <w:r w:rsidR="00FC6296" w:rsidRPr="00FC6296">
        <w:rPr>
          <w:lang w:val="en"/>
        </w:rPr>
        <w:t xml:space="preserve"> for emergency back-up</w:t>
      </w:r>
      <w:r w:rsidR="00AE025E">
        <w:rPr>
          <w:lang w:val="en"/>
        </w:rPr>
        <w:t xml:space="preserve"> scoring, to be placed on the right</w:t>
      </w:r>
      <w:r w:rsidR="00FC6296" w:rsidRPr="00FC6296">
        <w:rPr>
          <w:lang w:val="en"/>
        </w:rPr>
        <w:t xml:space="preserve"> side</w:t>
      </w:r>
      <w:r w:rsidR="00AE025E">
        <w:rPr>
          <w:lang w:val="en"/>
        </w:rPr>
        <w:t xml:space="preserve"> of the helmet chin area.</w:t>
      </w:r>
    </w:p>
    <w:p w:rsidR="00FC6296" w:rsidRPr="00FC6296" w:rsidRDefault="00FC6296" w:rsidP="00AE025E">
      <w:pPr>
        <w:ind w:left="360"/>
        <w:rPr>
          <w:lang w:val="en"/>
        </w:rPr>
      </w:pPr>
    </w:p>
    <w:p w:rsidR="00FC6296" w:rsidRPr="00FC6296" w:rsidRDefault="00FC6296" w:rsidP="00FC6296">
      <w:pPr>
        <w:rPr>
          <w:b/>
          <w:bCs/>
          <w:lang w:val="en"/>
        </w:rPr>
      </w:pPr>
      <w:r w:rsidRPr="00FC6296">
        <w:rPr>
          <w:b/>
          <w:bCs/>
          <w:lang w:val="en"/>
        </w:rPr>
        <w:t>F. START PROCEDURE: </w:t>
      </w:r>
    </w:p>
    <w:p w:rsidR="00FC6296" w:rsidRPr="00FC6296" w:rsidRDefault="00FC6296" w:rsidP="00FC6296">
      <w:pPr>
        <w:numPr>
          <w:ilvl w:val="0"/>
          <w:numId w:val="9"/>
        </w:numPr>
        <w:rPr>
          <w:lang w:val="en"/>
        </w:rPr>
      </w:pPr>
      <w:r w:rsidRPr="00FC6296">
        <w:rPr>
          <w:lang w:val="en"/>
        </w:rPr>
        <w:t>Riders shall line up on their assigned Starting Row on a first come basis when directed by the race official.  No one is permitted on the Start Line until authorized.</w:t>
      </w:r>
    </w:p>
    <w:p w:rsidR="00AE025E" w:rsidRPr="00AE025E" w:rsidRDefault="00FC6296" w:rsidP="00AE025E">
      <w:pPr>
        <w:numPr>
          <w:ilvl w:val="0"/>
          <w:numId w:val="9"/>
        </w:numPr>
        <w:rPr>
          <w:lang w:val="en"/>
        </w:rPr>
      </w:pPr>
      <w:r w:rsidRPr="00FC6296">
        <w:rPr>
          <w:lang w:val="en"/>
        </w:rPr>
        <w:t xml:space="preserve">The </w:t>
      </w:r>
      <w:r w:rsidRPr="00FC6296">
        <w:rPr>
          <w:b/>
          <w:bCs/>
          <w:lang w:val="en"/>
        </w:rPr>
        <w:t>Riders Meeting</w:t>
      </w:r>
      <w:r w:rsidRPr="00FC6296">
        <w:rPr>
          <w:lang w:val="en"/>
        </w:rPr>
        <w:t xml:space="preserve"> will be conducted on the Start Line before the start of each race.  All riders are responsible for attending. </w:t>
      </w:r>
      <w:r w:rsidRPr="0000336E">
        <w:rPr>
          <w:u w:val="single"/>
          <w:lang w:val="en"/>
        </w:rPr>
        <w:t>Machines must be dead engine during Riders Meeting.</w:t>
      </w:r>
      <w:r w:rsidR="00AE025E">
        <w:rPr>
          <w:lang w:val="en"/>
        </w:rPr>
        <w:t xml:space="preserve">  </w:t>
      </w:r>
      <w:r w:rsidR="00AE025E" w:rsidRPr="0000336E">
        <w:rPr>
          <w:i/>
          <w:lang w:val="en"/>
        </w:rPr>
        <w:t>Any rider</w:t>
      </w:r>
      <w:r w:rsidR="00AE025E">
        <w:rPr>
          <w:lang w:val="en"/>
        </w:rPr>
        <w:t xml:space="preserve"> </w:t>
      </w:r>
      <w:r w:rsidR="00AE025E" w:rsidRPr="0000336E">
        <w:rPr>
          <w:i/>
          <w:lang w:val="en"/>
        </w:rPr>
        <w:t>disrupting a rider’s meeting by coming in late and trying to line up with a LIVE engine will be docked 30 seconds on their start.</w:t>
      </w:r>
      <w:r w:rsidR="00AE025E">
        <w:rPr>
          <w:lang w:val="en"/>
        </w:rPr>
        <w:t xml:space="preserve"> </w:t>
      </w:r>
    </w:p>
    <w:p w:rsidR="00FC6296" w:rsidRPr="00FC6296" w:rsidRDefault="0000336E" w:rsidP="00FC6296">
      <w:pPr>
        <w:numPr>
          <w:ilvl w:val="0"/>
          <w:numId w:val="9"/>
        </w:numPr>
        <w:rPr>
          <w:lang w:val="en"/>
        </w:rPr>
      </w:pPr>
      <w:r>
        <w:rPr>
          <w:lang w:val="en"/>
        </w:rPr>
        <w:t>VXCS uses</w:t>
      </w:r>
      <w:r w:rsidR="00FC6296" w:rsidRPr="00FC6296">
        <w:rPr>
          <w:lang w:val="en"/>
        </w:rPr>
        <w:t xml:space="preserve"> a </w:t>
      </w:r>
      <w:r w:rsidR="00FC6296" w:rsidRPr="00FC6296">
        <w:rPr>
          <w:b/>
          <w:bCs/>
          <w:lang w:val="en"/>
        </w:rPr>
        <w:t>dead engine</w:t>
      </w:r>
      <w:r w:rsidR="00FC6296" w:rsidRPr="00FC6296">
        <w:rPr>
          <w:lang w:val="en"/>
        </w:rPr>
        <w:t xml:space="preserve"> start</w:t>
      </w:r>
      <w:r>
        <w:rPr>
          <w:lang w:val="en"/>
        </w:rPr>
        <w:t>.</w:t>
      </w:r>
      <w:r w:rsidR="00FC6296" w:rsidRPr="00FC6296">
        <w:rPr>
          <w:lang w:val="en"/>
        </w:rPr>
        <w:t xml:space="preserve"> When the track is cleared for the start:</w:t>
      </w:r>
    </w:p>
    <w:p w:rsidR="00FC6296" w:rsidRPr="00FC6296" w:rsidRDefault="0000336E" w:rsidP="00FC6296">
      <w:pPr>
        <w:numPr>
          <w:ilvl w:val="1"/>
          <w:numId w:val="9"/>
        </w:numPr>
        <w:rPr>
          <w:lang w:val="en"/>
        </w:rPr>
      </w:pPr>
      <w:r>
        <w:rPr>
          <w:lang w:val="en"/>
        </w:rPr>
        <w:t>Riders will be given a “3-finger” 30 second signal</w:t>
      </w:r>
    </w:p>
    <w:p w:rsidR="00FC6296" w:rsidRPr="00FC6296" w:rsidRDefault="0000336E" w:rsidP="00FC6296">
      <w:pPr>
        <w:numPr>
          <w:ilvl w:val="1"/>
          <w:numId w:val="9"/>
        </w:numPr>
        <w:rPr>
          <w:lang w:val="en"/>
        </w:rPr>
      </w:pPr>
      <w:r>
        <w:rPr>
          <w:lang w:val="en"/>
        </w:rPr>
        <w:t>20</w:t>
      </w:r>
      <w:r w:rsidR="00FC6296" w:rsidRPr="00FC6296">
        <w:rPr>
          <w:lang w:val="en"/>
        </w:rPr>
        <w:t xml:space="preserve"> seconds later the Referee will extend his arm to signal “10 Seconds” before the start of the race.  At the “10 Seconds” signal, all crew members must step behind the riders.</w:t>
      </w:r>
    </w:p>
    <w:p w:rsidR="00FC6296" w:rsidRPr="00FC6296" w:rsidRDefault="00FC6296" w:rsidP="00FC6296">
      <w:pPr>
        <w:numPr>
          <w:ilvl w:val="1"/>
          <w:numId w:val="9"/>
        </w:numPr>
        <w:rPr>
          <w:lang w:val="en"/>
        </w:rPr>
      </w:pPr>
      <w:r w:rsidRPr="00FC6296">
        <w:rPr>
          <w:lang w:val="en"/>
        </w:rPr>
        <w:t>Between 8 and 10 seconds, the green flag will be thrown, signaling the start of the race.</w:t>
      </w:r>
    </w:p>
    <w:p w:rsidR="00FC6296" w:rsidRPr="00FC6296" w:rsidRDefault="00FC6296" w:rsidP="00FC6296">
      <w:pPr>
        <w:numPr>
          <w:ilvl w:val="0"/>
          <w:numId w:val="9"/>
        </w:numPr>
        <w:rPr>
          <w:lang w:val="en"/>
        </w:rPr>
      </w:pPr>
      <w:r w:rsidRPr="00FC6296">
        <w:rPr>
          <w:lang w:val="en"/>
        </w:rPr>
        <w:t xml:space="preserve">Riders starting their machines prior to the green flag signal or taking off with </w:t>
      </w:r>
      <w:r w:rsidR="0000336E">
        <w:rPr>
          <w:lang w:val="en"/>
        </w:rPr>
        <w:t>the wrong row will receive a 2 minute penalty.</w:t>
      </w:r>
    </w:p>
    <w:p w:rsidR="00FC6296" w:rsidRPr="00FC6296" w:rsidRDefault="00FC6296" w:rsidP="00FC6296">
      <w:pPr>
        <w:numPr>
          <w:ilvl w:val="0"/>
          <w:numId w:val="9"/>
        </w:numPr>
        <w:rPr>
          <w:lang w:val="en"/>
        </w:rPr>
      </w:pPr>
      <w:r w:rsidRPr="00FC6296">
        <w:rPr>
          <w:lang w:val="en"/>
        </w:rPr>
        <w:t>Riders missing the start of their class must enter the race course at the Start Line and complete the start chute.</w:t>
      </w:r>
    </w:p>
    <w:p w:rsidR="00FC6296" w:rsidRPr="00FC6296" w:rsidRDefault="00FC6296" w:rsidP="00FC6296">
      <w:pPr>
        <w:numPr>
          <w:ilvl w:val="0"/>
          <w:numId w:val="9"/>
        </w:numPr>
        <w:rPr>
          <w:lang w:val="en"/>
        </w:rPr>
      </w:pPr>
      <w:r w:rsidRPr="00FC6296">
        <w:rPr>
          <w:lang w:val="en"/>
        </w:rPr>
        <w:t>The machine a rider leaves the Start Line with is the official machine of the rider for that event, and may not be switched during the event.</w:t>
      </w:r>
    </w:p>
    <w:p w:rsidR="00FC6296" w:rsidRPr="00FC6296" w:rsidRDefault="00FC6296" w:rsidP="0000336E">
      <w:pPr>
        <w:rPr>
          <w:lang w:val="en"/>
        </w:rPr>
      </w:pPr>
    </w:p>
    <w:p w:rsidR="00FC6296" w:rsidRPr="00FC6296" w:rsidRDefault="00FC6296" w:rsidP="00FC6296">
      <w:pPr>
        <w:rPr>
          <w:b/>
          <w:bCs/>
          <w:lang w:val="en"/>
        </w:rPr>
      </w:pPr>
      <w:r w:rsidRPr="00FC6296">
        <w:rPr>
          <w:b/>
          <w:bCs/>
          <w:lang w:val="en"/>
        </w:rPr>
        <w:t>G. THE COURSE:</w:t>
      </w:r>
    </w:p>
    <w:p w:rsidR="00FC6296" w:rsidRPr="00FC6296" w:rsidRDefault="0000336E" w:rsidP="00FC6296">
      <w:pPr>
        <w:numPr>
          <w:ilvl w:val="0"/>
          <w:numId w:val="10"/>
        </w:numPr>
        <w:rPr>
          <w:lang w:val="en"/>
        </w:rPr>
      </w:pPr>
      <w:r>
        <w:rPr>
          <w:lang w:val="en"/>
        </w:rPr>
        <w:t>A VXCS</w:t>
      </w:r>
      <w:r w:rsidR="00FC6296" w:rsidRPr="00FC6296">
        <w:rPr>
          <w:lang w:val="en"/>
        </w:rPr>
        <w:t xml:space="preserve"> course may include trails, footpaths, roads, hills, motocross tracks, or any type of terrain which can be negotiated by a motorcycle or ATV.</w:t>
      </w:r>
    </w:p>
    <w:p w:rsidR="00FC6296" w:rsidRPr="00FC6296" w:rsidRDefault="00FC6296" w:rsidP="00FC6296">
      <w:pPr>
        <w:numPr>
          <w:ilvl w:val="0"/>
          <w:numId w:val="10"/>
        </w:numPr>
        <w:rPr>
          <w:lang w:val="en"/>
        </w:rPr>
      </w:pPr>
      <w:r w:rsidRPr="00FC6296">
        <w:rPr>
          <w:lang w:val="en"/>
        </w:rPr>
        <w:t xml:space="preserve">The course will be open to inspection Friday after 3 pm. Participants are permitted to </w:t>
      </w:r>
      <w:r w:rsidR="0000336E">
        <w:rPr>
          <w:lang w:val="en"/>
        </w:rPr>
        <w:t xml:space="preserve">walk or bicycle the course. </w:t>
      </w:r>
    </w:p>
    <w:p w:rsidR="00FC6296" w:rsidRPr="00FC6296" w:rsidRDefault="00FC6296" w:rsidP="00FC6296">
      <w:pPr>
        <w:numPr>
          <w:ilvl w:val="0"/>
          <w:numId w:val="10"/>
        </w:numPr>
        <w:rPr>
          <w:lang w:val="en"/>
        </w:rPr>
      </w:pPr>
      <w:r w:rsidRPr="00FC6296">
        <w:rPr>
          <w:lang w:val="en"/>
        </w:rPr>
        <w:t>Marking, cutting, tampering with or otherwise changing the course in any manner is strictly prohibited. Course modifications may only be made by an official.</w:t>
      </w:r>
    </w:p>
    <w:p w:rsidR="00FC6296" w:rsidRPr="00FC6296" w:rsidRDefault="00FC6296" w:rsidP="00FC6296">
      <w:pPr>
        <w:numPr>
          <w:ilvl w:val="0"/>
          <w:numId w:val="10"/>
        </w:numPr>
        <w:rPr>
          <w:lang w:val="en"/>
        </w:rPr>
      </w:pPr>
      <w:r w:rsidRPr="00FC6296">
        <w:rPr>
          <w:lang w:val="en"/>
        </w:rPr>
        <w:t>No one, except officials and riders officially entered in the race program, may ride on the race course at any time during the event.</w:t>
      </w:r>
    </w:p>
    <w:p w:rsidR="00FC6296" w:rsidRPr="00FC6296" w:rsidRDefault="0000336E" w:rsidP="00FC6296">
      <w:pPr>
        <w:numPr>
          <w:ilvl w:val="0"/>
          <w:numId w:val="10"/>
        </w:numPr>
        <w:rPr>
          <w:lang w:val="en"/>
        </w:rPr>
      </w:pPr>
      <w:r>
        <w:rPr>
          <w:lang w:val="en"/>
        </w:rPr>
        <w:t>Practice may be</w:t>
      </w:r>
      <w:r w:rsidR="00347857">
        <w:rPr>
          <w:lang w:val="en"/>
        </w:rPr>
        <w:t xml:space="preserve"> permitted on </w:t>
      </w:r>
      <w:r>
        <w:rPr>
          <w:lang w:val="en"/>
        </w:rPr>
        <w:t>designated trails at designated times</w:t>
      </w:r>
      <w:r w:rsidR="00347857">
        <w:rPr>
          <w:lang w:val="en"/>
        </w:rPr>
        <w:t xml:space="preserve"> so long as it </w:t>
      </w:r>
      <w:proofErr w:type="gramStart"/>
      <w:r w:rsidR="00347857">
        <w:rPr>
          <w:lang w:val="en"/>
        </w:rPr>
        <w:t xml:space="preserve">is </w:t>
      </w:r>
      <w:r w:rsidR="00DB6FD2">
        <w:rPr>
          <w:lang w:val="en"/>
        </w:rPr>
        <w:t xml:space="preserve"> </w:t>
      </w:r>
      <w:r w:rsidR="00347857">
        <w:rPr>
          <w:lang w:val="en"/>
        </w:rPr>
        <w:t>not</w:t>
      </w:r>
      <w:proofErr w:type="gramEnd"/>
      <w:r w:rsidR="00347857">
        <w:rPr>
          <w:lang w:val="en"/>
        </w:rPr>
        <w:t xml:space="preserve"> the course to be raced.</w:t>
      </w:r>
    </w:p>
    <w:p w:rsidR="00FC6296" w:rsidRPr="00FC6296" w:rsidRDefault="00FC6296" w:rsidP="00FC6296">
      <w:pPr>
        <w:rPr>
          <w:b/>
          <w:bCs/>
          <w:lang w:val="en"/>
        </w:rPr>
      </w:pPr>
      <w:r w:rsidRPr="00FC6296">
        <w:rPr>
          <w:b/>
          <w:bCs/>
          <w:lang w:val="en"/>
        </w:rPr>
        <w:t>H. SCORING:</w:t>
      </w:r>
    </w:p>
    <w:p w:rsidR="00FC6296" w:rsidRPr="00FC6296" w:rsidRDefault="00DB6FD2" w:rsidP="00FC6296">
      <w:pPr>
        <w:numPr>
          <w:ilvl w:val="0"/>
          <w:numId w:val="11"/>
        </w:numPr>
        <w:rPr>
          <w:lang w:val="en"/>
        </w:rPr>
      </w:pPr>
      <w:r>
        <w:rPr>
          <w:b/>
          <w:bCs/>
          <w:lang w:val="en"/>
        </w:rPr>
        <w:t>Electronic</w:t>
      </w:r>
      <w:r w:rsidR="00FC6296" w:rsidRPr="00FC6296">
        <w:rPr>
          <w:b/>
          <w:bCs/>
          <w:lang w:val="en"/>
        </w:rPr>
        <w:t xml:space="preserve"> </w:t>
      </w:r>
      <w:r w:rsidR="00FC6296" w:rsidRPr="00FC6296">
        <w:rPr>
          <w:lang w:val="en"/>
        </w:rPr>
        <w:t>scoring is the off</w:t>
      </w:r>
      <w:r>
        <w:rPr>
          <w:lang w:val="en"/>
        </w:rPr>
        <w:t>icial scoring procedure for VXCS events</w:t>
      </w:r>
      <w:r w:rsidR="00FC6296" w:rsidRPr="00FC6296">
        <w:rPr>
          <w:lang w:val="en"/>
        </w:rPr>
        <w:t>.</w:t>
      </w:r>
      <w:r>
        <w:rPr>
          <w:lang w:val="en"/>
        </w:rPr>
        <w:t xml:space="preserve"> </w:t>
      </w:r>
    </w:p>
    <w:p w:rsidR="00FC6296" w:rsidRPr="00FC6296" w:rsidRDefault="00DB6FD2" w:rsidP="00FC6296">
      <w:pPr>
        <w:numPr>
          <w:ilvl w:val="0"/>
          <w:numId w:val="11"/>
        </w:numPr>
        <w:rPr>
          <w:lang w:val="en"/>
        </w:rPr>
      </w:pPr>
      <w:r>
        <w:rPr>
          <w:lang w:val="en"/>
        </w:rPr>
        <w:t xml:space="preserve">There may be more than one checkpoint </w:t>
      </w:r>
      <w:r w:rsidR="00FC6296" w:rsidRPr="00FC6296">
        <w:rPr>
          <w:lang w:val="en"/>
        </w:rPr>
        <w:t>throughout the race course</w:t>
      </w:r>
      <w:r>
        <w:rPr>
          <w:lang w:val="en"/>
        </w:rPr>
        <w:t>: one at the Finish Line and one out-post checkpoint</w:t>
      </w:r>
      <w:r w:rsidR="00FC6296" w:rsidRPr="00FC6296">
        <w:rPr>
          <w:lang w:val="en"/>
        </w:rPr>
        <w:t>.  Riders must come to a complete stop at the Finish L</w:t>
      </w:r>
      <w:r>
        <w:rPr>
          <w:lang w:val="en"/>
        </w:rPr>
        <w:t>ine checkpoint, but not at the out-post checkpoint.</w:t>
      </w:r>
    </w:p>
    <w:p w:rsidR="00FC6296" w:rsidRPr="00FC6296" w:rsidRDefault="00FC6296" w:rsidP="00FC6296">
      <w:pPr>
        <w:numPr>
          <w:ilvl w:val="0"/>
          <w:numId w:val="11"/>
        </w:numPr>
        <w:rPr>
          <w:lang w:val="en"/>
        </w:rPr>
      </w:pPr>
      <w:r w:rsidRPr="00FC6296">
        <w:rPr>
          <w:lang w:val="en"/>
        </w:rPr>
        <w:t xml:space="preserve">Checkpoints will be </w:t>
      </w:r>
      <w:r w:rsidRPr="00FC6296">
        <w:rPr>
          <w:b/>
          <w:bCs/>
          <w:lang w:val="en"/>
        </w:rPr>
        <w:t>"No Passing"</w:t>
      </w:r>
      <w:r w:rsidRPr="00FC6296">
        <w:rPr>
          <w:lang w:val="en"/>
        </w:rPr>
        <w:t xml:space="preserve"> zones</w:t>
      </w:r>
      <w:r w:rsidR="00DB6FD2">
        <w:rPr>
          <w:lang w:val="en"/>
        </w:rPr>
        <w:t xml:space="preserve">. There will be a clearly marked area “No Passing!” after which passing is not allowed, period. Violation of this rule will result in a rider losing any </w:t>
      </w:r>
      <w:proofErr w:type="spellStart"/>
      <w:r w:rsidR="00DB6FD2">
        <w:rPr>
          <w:lang w:val="en"/>
        </w:rPr>
        <w:t>postion</w:t>
      </w:r>
      <w:proofErr w:type="spellEnd"/>
      <w:r w:rsidR="00DB6FD2">
        <w:rPr>
          <w:lang w:val="en"/>
        </w:rPr>
        <w:t xml:space="preserve"> gained, and can in</w:t>
      </w:r>
      <w:r w:rsidR="00DE4254">
        <w:rPr>
          <w:lang w:val="en"/>
        </w:rPr>
        <w:t xml:space="preserve">clude a 2 minute penalty and/or </w:t>
      </w:r>
      <w:r w:rsidR="00DB6FD2">
        <w:rPr>
          <w:lang w:val="en"/>
        </w:rPr>
        <w:t>disqualific</w:t>
      </w:r>
      <w:r w:rsidR="00DE4254">
        <w:rPr>
          <w:lang w:val="en"/>
        </w:rPr>
        <w:t>a</w:t>
      </w:r>
      <w:r w:rsidR="00DB6FD2">
        <w:rPr>
          <w:lang w:val="en"/>
        </w:rPr>
        <w:t>tion.</w:t>
      </w:r>
    </w:p>
    <w:p w:rsidR="00FC6296" w:rsidRPr="00FC6296" w:rsidRDefault="00FC6296" w:rsidP="00FC6296">
      <w:pPr>
        <w:numPr>
          <w:ilvl w:val="0"/>
          <w:numId w:val="11"/>
        </w:numPr>
        <w:rPr>
          <w:lang w:val="en"/>
        </w:rPr>
      </w:pPr>
      <w:r w:rsidRPr="00FC6296">
        <w:rPr>
          <w:lang w:val="en"/>
        </w:rPr>
        <w:t>Riders may not be serviced or pitte</w:t>
      </w:r>
      <w:r w:rsidR="00DE4254">
        <w:rPr>
          <w:lang w:val="en"/>
        </w:rPr>
        <w:t xml:space="preserve">d in the </w:t>
      </w:r>
      <w:r w:rsidRPr="00FC6296">
        <w:rPr>
          <w:lang w:val="en"/>
        </w:rPr>
        <w:t>checkpoint or in the area immediately after the Finish Line checkpoint.</w:t>
      </w:r>
      <w:r w:rsidRPr="00FC6296">
        <w:rPr>
          <w:b/>
          <w:bCs/>
          <w:lang w:val="en"/>
        </w:rPr>
        <w:t> </w:t>
      </w:r>
    </w:p>
    <w:p w:rsidR="00FC6296" w:rsidRPr="00FC6296" w:rsidRDefault="00FC6296" w:rsidP="00FC6296">
      <w:pPr>
        <w:rPr>
          <w:b/>
          <w:bCs/>
          <w:lang w:val="en"/>
        </w:rPr>
      </w:pPr>
      <w:r w:rsidRPr="00FC6296">
        <w:rPr>
          <w:b/>
          <w:bCs/>
          <w:lang w:val="en"/>
        </w:rPr>
        <w:t>I. ON TRACK REGULATIONS:</w:t>
      </w:r>
    </w:p>
    <w:p w:rsidR="00437820" w:rsidRDefault="00FC6296" w:rsidP="00FC6296">
      <w:pPr>
        <w:numPr>
          <w:ilvl w:val="0"/>
          <w:numId w:val="12"/>
        </w:numPr>
        <w:rPr>
          <w:lang w:val="en"/>
        </w:rPr>
      </w:pPr>
      <w:r w:rsidRPr="00FC6296">
        <w:rPr>
          <w:lang w:val="en"/>
        </w:rPr>
        <w:t>Riders must remain on the marked course</w:t>
      </w:r>
      <w:r w:rsidR="00DE4254">
        <w:rPr>
          <w:lang w:val="en"/>
        </w:rPr>
        <w:t>. The marked course is within 20</w:t>
      </w:r>
      <w:r w:rsidRPr="00FC6296">
        <w:rPr>
          <w:lang w:val="en"/>
        </w:rPr>
        <w:t xml:space="preserve"> feet of race arrows.  However, riders must stay within the confines of the following markers:  </w:t>
      </w:r>
      <w:r w:rsidRPr="00FC6296">
        <w:rPr>
          <w:b/>
          <w:bCs/>
          <w:lang w:val="en"/>
        </w:rPr>
        <w:t>double arrows</w:t>
      </w:r>
      <w:r w:rsidRPr="00FC6296">
        <w:rPr>
          <w:lang w:val="en"/>
        </w:rPr>
        <w:t xml:space="preserve"> posted on both sides of the trail, ribbons, signs, stakes, hay bales, barrels, moto</w:t>
      </w:r>
      <w:r w:rsidR="003811BD">
        <w:rPr>
          <w:lang w:val="en"/>
        </w:rPr>
        <w:t>cross track, grass track, etc.</w:t>
      </w:r>
    </w:p>
    <w:p w:rsidR="00FC6296" w:rsidRPr="00437820" w:rsidRDefault="003811BD" w:rsidP="00FC6296">
      <w:pPr>
        <w:numPr>
          <w:ilvl w:val="0"/>
          <w:numId w:val="12"/>
        </w:numPr>
        <w:rPr>
          <w:b/>
          <w:lang w:val="en"/>
        </w:rPr>
      </w:pPr>
      <w:r>
        <w:rPr>
          <w:lang w:val="en"/>
        </w:rPr>
        <w:t xml:space="preserve"> </w:t>
      </w:r>
      <w:r w:rsidR="00437820" w:rsidRPr="00437820">
        <w:rPr>
          <w:b/>
          <w:lang w:val="en"/>
        </w:rPr>
        <w:t>A course banner being knocked down does not give a rider the right to not follow the original arrows.</w:t>
      </w:r>
      <w:bookmarkStart w:id="0" w:name="_GoBack"/>
      <w:bookmarkEnd w:id="0"/>
    </w:p>
    <w:p w:rsidR="00FC6296" w:rsidRPr="00FC6296" w:rsidRDefault="00FC6296" w:rsidP="00FC6296">
      <w:pPr>
        <w:numPr>
          <w:ilvl w:val="0"/>
          <w:numId w:val="12"/>
        </w:numPr>
        <w:rPr>
          <w:lang w:val="en"/>
        </w:rPr>
      </w:pPr>
      <w:r w:rsidRPr="00FC6296">
        <w:rPr>
          <w:lang w:val="en"/>
        </w:rPr>
        <w:t xml:space="preserve">Riders encountering a traffic jam or </w:t>
      </w:r>
      <w:r w:rsidRPr="00FC6296">
        <w:rPr>
          <w:b/>
          <w:bCs/>
          <w:lang w:val="en"/>
        </w:rPr>
        <w:t>bottleneck</w:t>
      </w:r>
      <w:r w:rsidRPr="00FC6296">
        <w:rPr>
          <w:lang w:val="en"/>
        </w:rPr>
        <w:t xml:space="preserve"> may go more</w:t>
      </w:r>
      <w:r w:rsidR="00DE4254">
        <w:rPr>
          <w:lang w:val="en"/>
        </w:rPr>
        <w:t xml:space="preserve"> than 20</w:t>
      </w:r>
      <w:r w:rsidRPr="00FC6296">
        <w:rPr>
          <w:lang w:val="en"/>
        </w:rPr>
        <w:t xml:space="preserve"> feet off the course to get around the bottleneck only. However, the rider must re-enter the course as soon as possible, and upon approaching this section the next lap, must ride the original arrowed section if the track is clear. </w:t>
      </w:r>
      <w:r w:rsidRPr="00DE4254">
        <w:rPr>
          <w:u w:val="single"/>
          <w:lang w:val="en"/>
        </w:rPr>
        <w:t>If the original marking devices are knocked down, the rider must stay on the</w:t>
      </w:r>
      <w:r w:rsidRPr="00FC6296">
        <w:rPr>
          <w:lang w:val="en"/>
        </w:rPr>
        <w:t xml:space="preserve"> </w:t>
      </w:r>
      <w:r w:rsidRPr="00DE4254">
        <w:rPr>
          <w:u w:val="single"/>
          <w:lang w:val="en"/>
        </w:rPr>
        <w:t>original marked course regardless</w:t>
      </w:r>
      <w:r w:rsidRPr="00FC6296">
        <w:rPr>
          <w:lang w:val="en"/>
        </w:rPr>
        <w:t>. A "bottleneck" is a section of the track that becomes impassable for any reason, with the exception of checkpoints.</w:t>
      </w:r>
    </w:p>
    <w:p w:rsidR="00FC6296" w:rsidRPr="00FC6296" w:rsidRDefault="00FC6296" w:rsidP="00FC6296">
      <w:pPr>
        <w:numPr>
          <w:ilvl w:val="0"/>
          <w:numId w:val="12"/>
        </w:numPr>
        <w:rPr>
          <w:lang w:val="en"/>
        </w:rPr>
      </w:pPr>
      <w:r w:rsidRPr="00FC6296">
        <w:rPr>
          <w:lang w:val="en"/>
        </w:rPr>
        <w:t xml:space="preserve">Riders may not cut to the inside of a </w:t>
      </w:r>
      <w:r w:rsidRPr="00FC6296">
        <w:rPr>
          <w:b/>
          <w:bCs/>
          <w:lang w:val="en"/>
        </w:rPr>
        <w:t>white pole corner marker</w:t>
      </w:r>
      <w:r w:rsidRPr="00FC6296">
        <w:rPr>
          <w:lang w:val="en"/>
        </w:rPr>
        <w:t>.</w:t>
      </w:r>
    </w:p>
    <w:p w:rsidR="00FC6296" w:rsidRPr="00FC6296" w:rsidRDefault="00FC6296" w:rsidP="00FC6296">
      <w:pPr>
        <w:numPr>
          <w:ilvl w:val="0"/>
          <w:numId w:val="12"/>
        </w:numPr>
        <w:rPr>
          <w:lang w:val="en"/>
        </w:rPr>
      </w:pPr>
      <w:r w:rsidRPr="00FC6296">
        <w:rPr>
          <w:lang w:val="en"/>
        </w:rPr>
        <w:t>If a rider leaves the course for any reason they must re-enter where they left the course.</w:t>
      </w:r>
    </w:p>
    <w:p w:rsidR="00FC6296" w:rsidRPr="00FC6296" w:rsidRDefault="00FC6296" w:rsidP="00FC6296">
      <w:pPr>
        <w:numPr>
          <w:ilvl w:val="0"/>
          <w:numId w:val="12"/>
        </w:numPr>
        <w:rPr>
          <w:lang w:val="en"/>
        </w:rPr>
      </w:pPr>
      <w:r w:rsidRPr="00FC6296">
        <w:rPr>
          <w:lang w:val="en"/>
        </w:rPr>
        <w:t xml:space="preserve">Riders may make repairs and otherwise receive </w:t>
      </w:r>
      <w:r w:rsidRPr="00FC6296">
        <w:rPr>
          <w:b/>
          <w:bCs/>
          <w:lang w:val="en"/>
        </w:rPr>
        <w:t>mechanical assistance</w:t>
      </w:r>
      <w:r w:rsidRPr="00FC6296">
        <w:rPr>
          <w:lang w:val="en"/>
        </w:rPr>
        <w:t xml:space="preserve"> anywhere along the course from anyone.  All such repairs and assistance must be made without causing interference with other riders and in a suitable area off the racetrack.  </w:t>
      </w:r>
    </w:p>
    <w:p w:rsidR="00FC6296" w:rsidRPr="00FC6296" w:rsidRDefault="00FC6296" w:rsidP="00FC6296">
      <w:pPr>
        <w:numPr>
          <w:ilvl w:val="0"/>
          <w:numId w:val="12"/>
        </w:numPr>
        <w:rPr>
          <w:lang w:val="en"/>
        </w:rPr>
      </w:pPr>
      <w:r w:rsidRPr="00FC6296">
        <w:rPr>
          <w:b/>
          <w:bCs/>
          <w:lang w:val="en"/>
        </w:rPr>
        <w:t xml:space="preserve">Radios </w:t>
      </w:r>
      <w:r w:rsidRPr="00FC6296">
        <w:rPr>
          <w:lang w:val="en"/>
        </w:rPr>
        <w:t>are permitted between pit crew members, but not with or between riders. </w:t>
      </w:r>
    </w:p>
    <w:p w:rsidR="00FC6296" w:rsidRPr="00FC6296" w:rsidRDefault="00FC6296" w:rsidP="00FC6296">
      <w:pPr>
        <w:numPr>
          <w:ilvl w:val="0"/>
          <w:numId w:val="12"/>
        </w:numPr>
        <w:rPr>
          <w:lang w:val="en"/>
        </w:rPr>
      </w:pPr>
      <w:r w:rsidRPr="00FC6296">
        <w:rPr>
          <w:b/>
          <w:bCs/>
          <w:lang w:val="en"/>
        </w:rPr>
        <w:t>Reckless Riding.</w:t>
      </w:r>
      <w:r w:rsidRPr="00FC6296">
        <w:rPr>
          <w:lang w:val="en"/>
        </w:rPr>
        <w:t xml:space="preserve"> No rider may ride in such a manner as to endanger life or limb of other riders, officials or the public.  Riders will be penalized for the reckless operation of their machine, including but not limited to the deliberate ramming, blocking or intentional contact with another rider, o</w:t>
      </w:r>
      <w:r w:rsidR="00DE4254">
        <w:rPr>
          <w:lang w:val="en"/>
        </w:rPr>
        <w:t>r for running into an official or scoring personnel, intentional or otherwise.</w:t>
      </w:r>
    </w:p>
    <w:p w:rsidR="00FC6296" w:rsidRPr="00FC6296" w:rsidRDefault="00FC6296" w:rsidP="00FC6296">
      <w:pPr>
        <w:numPr>
          <w:ilvl w:val="0"/>
          <w:numId w:val="12"/>
        </w:numPr>
        <w:rPr>
          <w:lang w:val="en"/>
        </w:rPr>
      </w:pPr>
      <w:r w:rsidRPr="00FC6296">
        <w:rPr>
          <w:b/>
          <w:bCs/>
          <w:lang w:val="en"/>
        </w:rPr>
        <w:t xml:space="preserve">Unsportsmanlike Conduct. </w:t>
      </w:r>
      <w:r w:rsidRPr="00FC6296">
        <w:rPr>
          <w:lang w:val="en"/>
        </w:rPr>
        <w:t>Persons whose appearance, conduct, associations or affiliations, on or off the track, deemed harmful or not conducive to the best interest of the sport or who exhibit conduct which is inappropriate, offensive, abrasive or in bad taste, may be</w:t>
      </w:r>
      <w:r w:rsidR="00DE4254">
        <w:rPr>
          <w:lang w:val="en"/>
        </w:rPr>
        <w:t xml:space="preserve"> excluded or suspended from VXCS</w:t>
      </w:r>
      <w:r w:rsidRPr="00FC6296">
        <w:rPr>
          <w:lang w:val="en"/>
        </w:rPr>
        <w:t xml:space="preserve"> at the discretion of the Race Director.</w:t>
      </w:r>
      <w:r w:rsidRPr="00FC6296">
        <w:rPr>
          <w:lang w:val="en"/>
        </w:rPr>
        <w:br/>
      </w:r>
      <w:r w:rsidRPr="00FC6296">
        <w:rPr>
          <w:lang w:val="en"/>
        </w:rPr>
        <w:br/>
        <w:t>Participants engaged in any event, public appearance, media activity or any other situation relating to their participation in the series must refrain from intentional physical contact with any participant, inappropriate or profane language, fraud, and unsportsmanlike behavior</w:t>
      </w:r>
      <w:r w:rsidR="00DE4254">
        <w:rPr>
          <w:lang w:val="en"/>
        </w:rPr>
        <w:t>. At the sole discretion of VXCS</w:t>
      </w:r>
      <w:r w:rsidRPr="00FC6296">
        <w:rPr>
          <w:lang w:val="en"/>
        </w:rPr>
        <w:t>, participants who exhibit behaviors deemed inappropriate or unsportsmanlike, prejudicial or detrimental to the best interests of the sport, or detract from the enjoyment, appreciation or interests of the fans, sponsors or other supporters of the sport, may be penalized by monetary fine, docking of championship points, or both. Such penalties are not subject to protest or appeal.</w:t>
      </w:r>
      <w:r w:rsidRPr="00FC6296">
        <w:rPr>
          <w:b/>
          <w:bCs/>
          <w:lang w:val="en"/>
        </w:rPr>
        <w:t> </w:t>
      </w:r>
    </w:p>
    <w:p w:rsidR="00FC6296" w:rsidRPr="00FC6296" w:rsidRDefault="00FC6296" w:rsidP="00FC6296">
      <w:pPr>
        <w:rPr>
          <w:b/>
          <w:bCs/>
          <w:lang w:val="en"/>
        </w:rPr>
      </w:pPr>
      <w:r w:rsidRPr="00FC6296">
        <w:rPr>
          <w:b/>
          <w:bCs/>
          <w:lang w:val="en"/>
        </w:rPr>
        <w:t>J. RACE FINISHES: </w:t>
      </w:r>
    </w:p>
    <w:p w:rsidR="00FC6296" w:rsidRPr="00FC6296" w:rsidRDefault="00FC6296" w:rsidP="00FC6296">
      <w:pPr>
        <w:numPr>
          <w:ilvl w:val="0"/>
          <w:numId w:val="13"/>
        </w:numPr>
        <w:rPr>
          <w:lang w:val="en"/>
        </w:rPr>
      </w:pPr>
      <w:r w:rsidRPr="00FC6296">
        <w:rPr>
          <w:lang w:val="en"/>
        </w:rPr>
        <w:t>The race officially ends for all contestants at the completion of the lap in which the checkered flag is displayed to the overall winner.</w:t>
      </w:r>
    </w:p>
    <w:p w:rsidR="00FC6296" w:rsidRPr="00FC6296" w:rsidRDefault="00FC6296" w:rsidP="00FC6296">
      <w:pPr>
        <w:numPr>
          <w:ilvl w:val="0"/>
          <w:numId w:val="13"/>
        </w:numPr>
        <w:rPr>
          <w:lang w:val="en"/>
        </w:rPr>
      </w:pPr>
      <w:r w:rsidRPr="00FC6296">
        <w:rPr>
          <w:lang w:val="en"/>
        </w:rPr>
        <w:t>To be considered as having completed a lap, the rider must remain with his machine with his helmet on, at all times, and both rider and machine must cross the plane of the checkered flag under the rider’s own unaided ability.  No credit will be given for any distance covered during which time the rider’s helmet was removed. </w:t>
      </w:r>
    </w:p>
    <w:p w:rsidR="00FC6296" w:rsidRPr="00FC6296" w:rsidRDefault="00FC6296" w:rsidP="00FC6296">
      <w:pPr>
        <w:numPr>
          <w:ilvl w:val="0"/>
          <w:numId w:val="13"/>
        </w:numPr>
        <w:rPr>
          <w:lang w:val="en"/>
        </w:rPr>
      </w:pPr>
      <w:r w:rsidRPr="00FC6296">
        <w:rPr>
          <w:b/>
          <w:bCs/>
          <w:lang w:val="en"/>
        </w:rPr>
        <w:t xml:space="preserve">Towing </w:t>
      </w:r>
      <w:r w:rsidRPr="00FC6296">
        <w:rPr>
          <w:lang w:val="en"/>
        </w:rPr>
        <w:t>is not allowed. Racers whose disabled vehicles are towed back to the pit area by staff or otherwise, for any reason, are not eligible to return to competition.  Any laps earned by a racer that returns to competition after receiving a tow back to the pit area will be removed.  If a racer desires to repair their machine and return to the competition, they must decline the offer to tow their vehicle back to the pit area.  This rule does not apply to racers towed only a short distance in order to dislodge the vehicle from a track obstacle (i.e., mud pit, deep rut, ravine, etc.).</w:t>
      </w:r>
    </w:p>
    <w:p w:rsidR="00FC6296" w:rsidRPr="00FC6296" w:rsidRDefault="00FC6296" w:rsidP="00FC6296">
      <w:pPr>
        <w:numPr>
          <w:ilvl w:val="0"/>
          <w:numId w:val="13"/>
        </w:numPr>
        <w:rPr>
          <w:lang w:val="en"/>
        </w:rPr>
      </w:pPr>
      <w:r w:rsidRPr="00FC6296">
        <w:rPr>
          <w:lang w:val="en"/>
        </w:rPr>
        <w:t>Riders will be scored in order of their finish and number of laps completed.  It is not necessary to complete all laps in order to receive a score.</w:t>
      </w:r>
    </w:p>
    <w:p w:rsidR="00FC6296" w:rsidRPr="00FC6296" w:rsidRDefault="00FC6296" w:rsidP="00FC6296">
      <w:pPr>
        <w:numPr>
          <w:ilvl w:val="0"/>
          <w:numId w:val="13"/>
        </w:numPr>
        <w:rPr>
          <w:lang w:val="en"/>
        </w:rPr>
      </w:pPr>
      <w:r w:rsidRPr="00FC6296">
        <w:rPr>
          <w:b/>
          <w:bCs/>
          <w:lang w:val="en"/>
        </w:rPr>
        <w:t>Overall:</w:t>
      </w:r>
      <w:r w:rsidRPr="00FC6296">
        <w:rPr>
          <w:lang w:val="en"/>
        </w:rPr>
        <w:t>  The overall for the event will be awarded to the overall winner of the race, regardless of class entered.</w:t>
      </w:r>
    </w:p>
    <w:p w:rsidR="00FC6296" w:rsidRPr="00DE4254" w:rsidRDefault="00FC6296" w:rsidP="00DE4254">
      <w:pPr>
        <w:numPr>
          <w:ilvl w:val="0"/>
          <w:numId w:val="13"/>
        </w:numPr>
        <w:rPr>
          <w:lang w:val="en"/>
        </w:rPr>
      </w:pPr>
      <w:r w:rsidRPr="00FC6296">
        <w:rPr>
          <w:b/>
          <w:bCs/>
          <w:lang w:val="en"/>
        </w:rPr>
        <w:t>Podium:</w:t>
      </w:r>
      <w:r w:rsidRPr="00FC6296">
        <w:rPr>
          <w:lang w:val="en"/>
        </w:rPr>
        <w:t>  The top three overall finishers will be recognized on the podium for each race</w:t>
      </w:r>
    </w:p>
    <w:p w:rsidR="00FC6296" w:rsidRPr="00FC6296" w:rsidRDefault="00FC6296" w:rsidP="00FC6296">
      <w:pPr>
        <w:numPr>
          <w:ilvl w:val="0"/>
          <w:numId w:val="13"/>
        </w:numPr>
        <w:rPr>
          <w:lang w:val="en"/>
        </w:rPr>
      </w:pPr>
      <w:r w:rsidRPr="00FC6296">
        <w:rPr>
          <w:b/>
          <w:bCs/>
          <w:lang w:val="en"/>
        </w:rPr>
        <w:t>Results:</w:t>
      </w:r>
      <w:r w:rsidR="00DE4254">
        <w:rPr>
          <w:lang w:val="en"/>
        </w:rPr>
        <w:t xml:space="preserve"> Racers have 40</w:t>
      </w:r>
      <w:r w:rsidRPr="00FC6296">
        <w:rPr>
          <w:lang w:val="en"/>
        </w:rPr>
        <w:t xml:space="preserve"> minutes to finish the race after the overall winner takes the checkered flag.  A rider may question the results within the 30-minute period following posting of the final results. After 30 minutes, awards will be given out and results will be final unless a protest is pending. </w:t>
      </w:r>
      <w:r w:rsidR="003811BD">
        <w:rPr>
          <w:lang w:val="en"/>
        </w:rPr>
        <w:t xml:space="preserve">An </w:t>
      </w:r>
      <w:proofErr w:type="spellStart"/>
      <w:r w:rsidR="003811BD">
        <w:rPr>
          <w:lang w:val="en"/>
        </w:rPr>
        <w:t>airhorn</w:t>
      </w:r>
      <w:proofErr w:type="spellEnd"/>
      <w:r w:rsidR="003811BD">
        <w:rPr>
          <w:lang w:val="en"/>
        </w:rPr>
        <w:t xml:space="preserve"> blast officially signals the posting of the results. Riders have 30 days after each event to insure their points have properly be posted online.</w:t>
      </w:r>
    </w:p>
    <w:p w:rsidR="00FC6296" w:rsidRPr="00FC6296" w:rsidRDefault="00FC6296" w:rsidP="00FC6296">
      <w:pPr>
        <w:numPr>
          <w:ilvl w:val="0"/>
          <w:numId w:val="13"/>
        </w:numPr>
        <w:rPr>
          <w:lang w:val="en"/>
        </w:rPr>
      </w:pPr>
      <w:r w:rsidRPr="00FC6296">
        <w:rPr>
          <w:b/>
          <w:bCs/>
          <w:lang w:val="en"/>
        </w:rPr>
        <w:t>Protests</w:t>
      </w:r>
      <w:r w:rsidR="006829A7">
        <w:rPr>
          <w:lang w:val="en"/>
        </w:rPr>
        <w:t xml:space="preserve"> must be in writing, and RIDERS</w:t>
      </w:r>
      <w:r w:rsidRPr="00FC6296">
        <w:rPr>
          <w:lang w:val="en"/>
        </w:rPr>
        <w:t xml:space="preserve"> may only protest matters regarding a class in which they were a registered participant. </w:t>
      </w:r>
      <w:r w:rsidR="003811BD">
        <w:rPr>
          <w:lang w:val="en"/>
        </w:rPr>
        <w:t xml:space="preserve">Riders have 30 minutes after the results have been posted to protest the results. </w:t>
      </w:r>
    </w:p>
    <w:p w:rsidR="00FC6296" w:rsidRPr="00FC6296" w:rsidRDefault="00FC6296" w:rsidP="00FC6296">
      <w:pPr>
        <w:numPr>
          <w:ilvl w:val="0"/>
          <w:numId w:val="13"/>
        </w:numPr>
        <w:rPr>
          <w:lang w:val="en"/>
        </w:rPr>
      </w:pPr>
      <w:r w:rsidRPr="00FC6296">
        <w:rPr>
          <w:b/>
          <w:bCs/>
          <w:lang w:val="en"/>
        </w:rPr>
        <w:t>Penalties</w:t>
      </w:r>
      <w:r w:rsidRPr="00FC6296">
        <w:rPr>
          <w:lang w:val="en"/>
        </w:rPr>
        <w:t xml:space="preserve"> will be assessed at the discretion of the Race Official based on the severity of the offense, and may include one or more of the</w:t>
      </w:r>
      <w:r w:rsidR="00407DF3">
        <w:rPr>
          <w:lang w:val="en"/>
        </w:rPr>
        <w:t xml:space="preserve"> following: </w:t>
      </w:r>
      <w:r w:rsidRPr="00FC6296">
        <w:rPr>
          <w:lang w:val="en"/>
        </w:rPr>
        <w:t xml:space="preserve"> time adjustment, disqualification, suspension, loss of championship points, fine, probation. </w:t>
      </w:r>
    </w:p>
    <w:p w:rsidR="00FC6296" w:rsidRPr="00FC6296" w:rsidRDefault="00407DF3" w:rsidP="00FC6296">
      <w:pPr>
        <w:rPr>
          <w:b/>
          <w:bCs/>
          <w:lang w:val="en"/>
        </w:rPr>
      </w:pPr>
      <w:r>
        <w:rPr>
          <w:b/>
          <w:bCs/>
          <w:lang w:val="en"/>
        </w:rPr>
        <w:t xml:space="preserve">K. </w:t>
      </w:r>
      <w:r w:rsidR="00BE556E">
        <w:rPr>
          <w:b/>
          <w:bCs/>
          <w:lang w:val="en"/>
        </w:rPr>
        <w:t xml:space="preserve"> </w:t>
      </w:r>
      <w:r w:rsidR="00FC6296" w:rsidRPr="00FC6296">
        <w:rPr>
          <w:b/>
          <w:bCs/>
          <w:lang w:val="en"/>
        </w:rPr>
        <w:t xml:space="preserve"> CHAMPIONSHIPS:</w:t>
      </w:r>
    </w:p>
    <w:p w:rsidR="00FC6296" w:rsidRPr="00FC6296" w:rsidRDefault="00FC6296" w:rsidP="00FC6296">
      <w:pPr>
        <w:rPr>
          <w:lang w:val="en"/>
        </w:rPr>
      </w:pPr>
      <w:r w:rsidRPr="00FC6296">
        <w:rPr>
          <w:lang w:val="en"/>
        </w:rPr>
        <w:t xml:space="preserve"> Championships will be determined by the rider’s best </w:t>
      </w:r>
      <w:r w:rsidR="00407DF3">
        <w:rPr>
          <w:lang w:val="en"/>
        </w:rPr>
        <w:t>7 finishes.</w:t>
      </w:r>
      <w:r w:rsidRPr="00FC6296">
        <w:rPr>
          <w:lang w:val="en"/>
        </w:rPr>
        <w:t xml:space="preserve">in the same discipline (i.e., Bike or ATV). A rider must enter a </w:t>
      </w:r>
      <w:r w:rsidR="00407DF3">
        <w:rPr>
          <w:lang w:val="en"/>
        </w:rPr>
        <w:t>minimum of 5 events to be eligible for year-end awards.</w:t>
      </w:r>
    </w:p>
    <w:p w:rsidR="00FC6296" w:rsidRPr="00FC6296" w:rsidRDefault="00FC6296" w:rsidP="00FC6296">
      <w:pPr>
        <w:rPr>
          <w:lang w:val="en"/>
        </w:rPr>
      </w:pPr>
      <w:r w:rsidRPr="00FC6296">
        <w:rPr>
          <w:b/>
          <w:bCs/>
          <w:lang w:val="en"/>
        </w:rPr>
        <w:t>Ties:</w:t>
      </w:r>
      <w:r w:rsidRPr="00FC6296">
        <w:rPr>
          <w:lang w:val="en"/>
        </w:rPr>
        <w:t xml:space="preserve"> Ties for the class championship will be broken by the most first place finishes, then by the best finish in the final race of the season if necessary. Ties for other amateur class positions will be broken by the best finish in the final race of the season. </w:t>
      </w:r>
    </w:p>
    <w:sectPr w:rsidR="00FC6296" w:rsidRPr="00FC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152A"/>
    <w:multiLevelType w:val="multilevel"/>
    <w:tmpl w:val="5054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27DF3"/>
    <w:multiLevelType w:val="multilevel"/>
    <w:tmpl w:val="3DD21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E37589"/>
    <w:multiLevelType w:val="multilevel"/>
    <w:tmpl w:val="AC561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FA4236"/>
    <w:multiLevelType w:val="multilevel"/>
    <w:tmpl w:val="A348A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D3715B"/>
    <w:multiLevelType w:val="multilevel"/>
    <w:tmpl w:val="102A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F87922"/>
    <w:multiLevelType w:val="multilevel"/>
    <w:tmpl w:val="DA046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05F12"/>
    <w:multiLevelType w:val="multilevel"/>
    <w:tmpl w:val="0AD63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6D26BC"/>
    <w:multiLevelType w:val="multilevel"/>
    <w:tmpl w:val="70A4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6A4D6F"/>
    <w:multiLevelType w:val="multilevel"/>
    <w:tmpl w:val="B3BCD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2C7B2B"/>
    <w:multiLevelType w:val="multilevel"/>
    <w:tmpl w:val="0270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100EC5"/>
    <w:multiLevelType w:val="multilevel"/>
    <w:tmpl w:val="B32E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6B24E0"/>
    <w:multiLevelType w:val="multilevel"/>
    <w:tmpl w:val="DEC6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2D3E91"/>
    <w:multiLevelType w:val="multilevel"/>
    <w:tmpl w:val="F56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1"/>
  </w:num>
  <w:num w:numId="4">
    <w:abstractNumId w:val="9"/>
  </w:num>
  <w:num w:numId="5">
    <w:abstractNumId w:val="3"/>
  </w:num>
  <w:num w:numId="6">
    <w:abstractNumId w:val="1"/>
  </w:num>
  <w:num w:numId="7">
    <w:abstractNumId w:val="4"/>
  </w:num>
  <w:num w:numId="8">
    <w:abstractNumId w:val="6"/>
  </w:num>
  <w:num w:numId="9">
    <w:abstractNumId w:val="2"/>
  </w:num>
  <w:num w:numId="10">
    <w:abstractNumId w:val="0"/>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96"/>
    <w:rsid w:val="0000336E"/>
    <w:rsid w:val="00347857"/>
    <w:rsid w:val="003811BD"/>
    <w:rsid w:val="00407DF3"/>
    <w:rsid w:val="00437820"/>
    <w:rsid w:val="00502890"/>
    <w:rsid w:val="005325C3"/>
    <w:rsid w:val="006829A7"/>
    <w:rsid w:val="007227E6"/>
    <w:rsid w:val="00AE025E"/>
    <w:rsid w:val="00BE556E"/>
    <w:rsid w:val="00DB6FD2"/>
    <w:rsid w:val="00DE4254"/>
    <w:rsid w:val="00E2411A"/>
    <w:rsid w:val="00FC6296"/>
    <w:rsid w:val="00FD2B73"/>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B1024-D553-4F30-93AE-A2E46773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FC6296"/>
    <w:rPr>
      <w:color w:val="0563C1" w:themeColor="hyperlink"/>
      <w:u w:val="single"/>
    </w:rPr>
  </w:style>
  <w:style w:type="paragraph" w:styleId="BalloonText">
    <w:name w:val="Balloon Text"/>
    <w:basedOn w:val="Normal"/>
    <w:link w:val="BalloonTextChar"/>
    <w:uiPriority w:val="99"/>
    <w:semiHidden/>
    <w:unhideWhenUsed/>
    <w:rsid w:val="00532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9694">
      <w:marLeft w:val="0"/>
      <w:marRight w:val="0"/>
      <w:marTop w:val="0"/>
      <w:marBottom w:val="0"/>
      <w:divBdr>
        <w:top w:val="none" w:sz="0" w:space="0" w:color="auto"/>
        <w:left w:val="none" w:sz="0" w:space="0" w:color="auto"/>
        <w:bottom w:val="none" w:sz="0" w:space="0" w:color="auto"/>
        <w:right w:val="none" w:sz="0" w:space="0" w:color="auto"/>
      </w:divBdr>
      <w:divsChild>
        <w:div w:id="505824193">
          <w:marLeft w:val="450"/>
          <w:marRight w:val="450"/>
          <w:marTop w:val="0"/>
          <w:marBottom w:val="0"/>
          <w:divBdr>
            <w:top w:val="none" w:sz="0" w:space="0" w:color="auto"/>
            <w:left w:val="none" w:sz="0" w:space="0" w:color="auto"/>
            <w:bottom w:val="none" w:sz="0" w:space="0" w:color="auto"/>
            <w:right w:val="none" w:sz="0" w:space="0" w:color="auto"/>
          </w:divBdr>
        </w:div>
        <w:div w:id="253367121">
          <w:marLeft w:val="0"/>
          <w:marRight w:val="0"/>
          <w:marTop w:val="0"/>
          <w:marBottom w:val="0"/>
          <w:divBdr>
            <w:top w:val="none" w:sz="0" w:space="0" w:color="auto"/>
            <w:left w:val="none" w:sz="0" w:space="0" w:color="auto"/>
            <w:bottom w:val="none" w:sz="0" w:space="0" w:color="auto"/>
            <w:right w:val="none" w:sz="0" w:space="0" w:color="auto"/>
          </w:divBdr>
          <w:divsChild>
            <w:div w:id="1400901554">
              <w:marLeft w:val="0"/>
              <w:marRight w:val="0"/>
              <w:marTop w:val="0"/>
              <w:marBottom w:val="0"/>
              <w:divBdr>
                <w:top w:val="none" w:sz="0" w:space="0" w:color="auto"/>
                <w:left w:val="none" w:sz="0" w:space="0" w:color="auto"/>
                <w:bottom w:val="none" w:sz="0" w:space="0" w:color="auto"/>
                <w:right w:val="none" w:sz="0" w:space="0" w:color="auto"/>
              </w:divBdr>
            </w:div>
            <w:div w:id="651064388">
              <w:marLeft w:val="450"/>
              <w:marRight w:val="450"/>
              <w:marTop w:val="0"/>
              <w:marBottom w:val="0"/>
              <w:divBdr>
                <w:top w:val="none" w:sz="0" w:space="0" w:color="auto"/>
                <w:left w:val="none" w:sz="0" w:space="0" w:color="auto"/>
                <w:bottom w:val="none" w:sz="0" w:space="0" w:color="auto"/>
                <w:right w:val="none" w:sz="0" w:space="0" w:color="auto"/>
              </w:divBdr>
              <w:divsChild>
                <w:div w:id="1873301704">
                  <w:marLeft w:val="0"/>
                  <w:marRight w:val="0"/>
                  <w:marTop w:val="0"/>
                  <w:marBottom w:val="0"/>
                  <w:divBdr>
                    <w:top w:val="none" w:sz="0" w:space="0" w:color="auto"/>
                    <w:left w:val="none" w:sz="0" w:space="0" w:color="auto"/>
                    <w:bottom w:val="none" w:sz="0" w:space="0" w:color="auto"/>
                    <w:right w:val="none" w:sz="0" w:space="0" w:color="auto"/>
                  </w:divBdr>
                </w:div>
                <w:div w:id="665935913">
                  <w:marLeft w:val="0"/>
                  <w:marRight w:val="-300"/>
                  <w:marTop w:val="0"/>
                  <w:marBottom w:val="0"/>
                  <w:divBdr>
                    <w:top w:val="none" w:sz="0" w:space="0" w:color="auto"/>
                    <w:left w:val="none" w:sz="0" w:space="0" w:color="auto"/>
                    <w:bottom w:val="none" w:sz="0" w:space="0" w:color="auto"/>
                    <w:right w:val="none" w:sz="0" w:space="0" w:color="auto"/>
                  </w:divBdr>
                  <w:divsChild>
                    <w:div w:id="1239633805">
                      <w:marLeft w:val="0"/>
                      <w:marRight w:val="0"/>
                      <w:marTop w:val="0"/>
                      <w:marBottom w:val="0"/>
                      <w:divBdr>
                        <w:top w:val="none" w:sz="0" w:space="0" w:color="auto"/>
                        <w:left w:val="none" w:sz="0" w:space="0" w:color="auto"/>
                        <w:bottom w:val="none" w:sz="0" w:space="0" w:color="auto"/>
                        <w:right w:val="none" w:sz="0" w:space="0" w:color="auto"/>
                      </w:divBdr>
                      <w:divsChild>
                        <w:div w:id="942029410">
                          <w:marLeft w:val="0"/>
                          <w:marRight w:val="300"/>
                          <w:marTop w:val="0"/>
                          <w:marBottom w:val="300"/>
                          <w:divBdr>
                            <w:top w:val="none" w:sz="0" w:space="0" w:color="auto"/>
                            <w:left w:val="none" w:sz="0" w:space="0" w:color="auto"/>
                            <w:bottom w:val="none" w:sz="0" w:space="0" w:color="auto"/>
                            <w:right w:val="none" w:sz="0" w:space="0" w:color="auto"/>
                          </w:divBdr>
                        </w:div>
                      </w:divsChild>
                    </w:div>
                    <w:div w:id="559094136">
                      <w:marLeft w:val="0"/>
                      <w:marRight w:val="0"/>
                      <w:marTop w:val="0"/>
                      <w:marBottom w:val="0"/>
                      <w:divBdr>
                        <w:top w:val="none" w:sz="0" w:space="0" w:color="auto"/>
                        <w:left w:val="none" w:sz="0" w:space="0" w:color="auto"/>
                        <w:bottom w:val="none" w:sz="0" w:space="0" w:color="auto"/>
                        <w:right w:val="none" w:sz="0" w:space="0" w:color="auto"/>
                      </w:divBdr>
                      <w:divsChild>
                        <w:div w:id="2108185117">
                          <w:marLeft w:val="0"/>
                          <w:marRight w:val="300"/>
                          <w:marTop w:val="0"/>
                          <w:marBottom w:val="300"/>
                          <w:divBdr>
                            <w:top w:val="none" w:sz="0" w:space="0" w:color="auto"/>
                            <w:left w:val="none" w:sz="0" w:space="0" w:color="auto"/>
                            <w:bottom w:val="none" w:sz="0" w:space="0" w:color="auto"/>
                            <w:right w:val="none" w:sz="0" w:space="0" w:color="auto"/>
                          </w:divBdr>
                          <w:divsChild>
                            <w:div w:id="2060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63324">
              <w:marLeft w:val="0"/>
              <w:marRight w:val="0"/>
              <w:marTop w:val="0"/>
              <w:marBottom w:val="0"/>
              <w:divBdr>
                <w:top w:val="none" w:sz="0" w:space="0" w:color="auto"/>
                <w:left w:val="none" w:sz="0" w:space="0" w:color="auto"/>
                <w:bottom w:val="none" w:sz="0" w:space="0" w:color="auto"/>
                <w:right w:val="none" w:sz="0" w:space="0" w:color="auto"/>
              </w:divBdr>
              <w:divsChild>
                <w:div w:id="2061704947">
                  <w:marLeft w:val="450"/>
                  <w:marRight w:val="450"/>
                  <w:marTop w:val="0"/>
                  <w:marBottom w:val="0"/>
                  <w:divBdr>
                    <w:top w:val="none" w:sz="0" w:space="0" w:color="auto"/>
                    <w:left w:val="none" w:sz="0" w:space="0" w:color="auto"/>
                    <w:bottom w:val="none" w:sz="0" w:space="0" w:color="auto"/>
                    <w:right w:val="none" w:sz="0" w:space="0" w:color="auto"/>
                  </w:divBdr>
                  <w:divsChild>
                    <w:div w:id="63384345">
                      <w:marLeft w:val="0"/>
                      <w:marRight w:val="4800"/>
                      <w:marTop w:val="300"/>
                      <w:marBottom w:val="300"/>
                      <w:divBdr>
                        <w:top w:val="none" w:sz="0" w:space="0" w:color="auto"/>
                        <w:left w:val="none" w:sz="0" w:space="0" w:color="auto"/>
                        <w:bottom w:val="none" w:sz="0" w:space="0" w:color="auto"/>
                        <w:right w:val="none" w:sz="0" w:space="0" w:color="auto"/>
                      </w:divBdr>
                      <w:divsChild>
                        <w:div w:id="243732251">
                          <w:marLeft w:val="0"/>
                          <w:marRight w:val="0"/>
                          <w:marTop w:val="0"/>
                          <w:marBottom w:val="0"/>
                          <w:divBdr>
                            <w:top w:val="none" w:sz="0" w:space="0" w:color="auto"/>
                            <w:left w:val="none" w:sz="0" w:space="0" w:color="auto"/>
                            <w:bottom w:val="none" w:sz="0" w:space="0" w:color="auto"/>
                            <w:right w:val="none" w:sz="0" w:space="0" w:color="auto"/>
                          </w:divBdr>
                          <w:divsChild>
                            <w:div w:id="11660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2638">
              <w:marLeft w:val="450"/>
              <w:marRight w:val="450"/>
              <w:marTop w:val="0"/>
              <w:marBottom w:val="0"/>
              <w:divBdr>
                <w:top w:val="none" w:sz="0" w:space="0" w:color="auto"/>
                <w:left w:val="none" w:sz="0" w:space="0" w:color="auto"/>
                <w:bottom w:val="none" w:sz="0" w:space="0" w:color="auto"/>
                <w:right w:val="none" w:sz="0" w:space="0" w:color="auto"/>
              </w:divBdr>
              <w:divsChild>
                <w:div w:id="623583850">
                  <w:marLeft w:val="0"/>
                  <w:marRight w:val="0"/>
                  <w:marTop w:val="0"/>
                  <w:marBottom w:val="0"/>
                  <w:divBdr>
                    <w:top w:val="none" w:sz="0" w:space="0" w:color="auto"/>
                    <w:left w:val="none" w:sz="0" w:space="0" w:color="auto"/>
                    <w:bottom w:val="none" w:sz="0" w:space="0" w:color="auto"/>
                    <w:right w:val="none" w:sz="0" w:space="0" w:color="auto"/>
                  </w:divBdr>
                </w:div>
                <w:div w:id="1049570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cc.iscdn.net/2017/02/33803_2017_start_order_v5.pdf" TargetMode="External"/><Relationship Id="rId3" Type="http://schemas.openxmlformats.org/officeDocument/2006/relationships/settings" Target="settings.xml"/><Relationship Id="rId7" Type="http://schemas.openxmlformats.org/officeDocument/2006/relationships/hyperlink" Target="https://gnccracing.com/event/big-buck/tr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nccracing.com/event/big-buck/directions" TargetMode="External"/><Relationship Id="rId5" Type="http://schemas.openxmlformats.org/officeDocument/2006/relationships/hyperlink" Target="https://gnccracing.com/event/big-buck/schedu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NORRIS</dc:creator>
  <cp:keywords/>
  <dc:description/>
  <cp:lastModifiedBy>TIM NORRIS</cp:lastModifiedBy>
  <cp:revision>2</cp:revision>
  <cp:lastPrinted>2018-01-01T18:11:00Z</cp:lastPrinted>
  <dcterms:created xsi:type="dcterms:W3CDTF">2018-01-01T18:30:00Z</dcterms:created>
  <dcterms:modified xsi:type="dcterms:W3CDTF">2018-01-01T18:30:00Z</dcterms:modified>
</cp:coreProperties>
</file>